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6213B" w14:textId="08405DBB" w:rsidR="002161A9" w:rsidRPr="002161A9" w:rsidRDefault="002161A9" w:rsidP="00E847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 w:rsidRPr="002161A9">
        <w:rPr>
          <w:rFonts w:ascii="Times New Roman" w:eastAsia="Times New Roman" w:hAnsi="Times New Roman" w:cs="Times New Roman"/>
          <w:sz w:val="30"/>
          <w:szCs w:val="30"/>
        </w:rPr>
        <w:t>М</w:t>
      </w:r>
      <w:r w:rsidR="00E84750">
        <w:rPr>
          <w:rFonts w:ascii="Times New Roman" w:eastAsia="Times New Roman" w:hAnsi="Times New Roman" w:cs="Times New Roman"/>
          <w:sz w:val="30"/>
          <w:szCs w:val="30"/>
        </w:rPr>
        <w:t>АТЕРИАЛ</w:t>
      </w:r>
    </w:p>
    <w:p w14:paraId="54F5A2CF" w14:textId="77777777" w:rsidR="002161A9" w:rsidRPr="002161A9" w:rsidRDefault="002161A9" w:rsidP="00E8475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6E73B8E3" w14:textId="77777777" w:rsidR="002161A9" w:rsidRPr="002161A9" w:rsidRDefault="002161A9" w:rsidP="00E8475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2161A9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август 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>202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2161A9">
        <w:rPr>
          <w:rFonts w:ascii="Times New Roman" w:eastAsia="Times New Roman" w:hAnsi="Times New Roman" w:cs="Times New Roman"/>
          <w:sz w:val="30"/>
          <w:szCs w:val="30"/>
        </w:rPr>
        <w:t xml:space="preserve"> г.)</w:t>
      </w:r>
    </w:p>
    <w:p w14:paraId="6888C690" w14:textId="77777777"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623663F1" w14:textId="77777777"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01DB6"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ОБРАЗОВАНИЕ И НАУКА – ДВИЖУЩИЕ СИЛЫ РАЗВИТИЯ ОБЩЕСТВА И ГОСУДАРСТВА</w:t>
      </w:r>
    </w:p>
    <w:p w14:paraId="5BA50863" w14:textId="77777777" w:rsidR="00A01DB6" w:rsidRPr="00A01DB6" w:rsidRDefault="00A01DB6" w:rsidP="00A01D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58611573" w14:textId="2E116626" w:rsidR="00A01DB6" w:rsidRPr="00DB7B81" w:rsidRDefault="00DB7B81" w:rsidP="00A01DB6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B7B81">
        <w:rPr>
          <w:rFonts w:ascii="Times New Roman" w:eastAsia="Times New Roman" w:hAnsi="Times New Roman" w:cs="Times New Roman"/>
          <w:b/>
          <w:i/>
          <w:sz w:val="30"/>
          <w:szCs w:val="30"/>
        </w:rPr>
        <w:t>(для молодежной аудитории)</w:t>
      </w:r>
    </w:p>
    <w:p w14:paraId="1F80B9EA" w14:textId="77777777" w:rsidR="00A01DB6" w:rsidRPr="00A01DB6" w:rsidRDefault="00A01DB6" w:rsidP="00A01DB6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7FB4059B" w14:textId="51ACBF70" w:rsidR="000A4202" w:rsidRPr="0022346A" w:rsidRDefault="00342D41" w:rsidP="00E51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Наша жизнь наполнена 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>современны</w:t>
      </w:r>
      <w:r>
        <w:rPr>
          <w:rFonts w:ascii="Times New Roman" w:eastAsia="Calibri" w:hAnsi="Times New Roman" w:cs="Times New Roman"/>
          <w:bCs/>
          <w:sz w:val="30"/>
          <w:szCs w:val="30"/>
        </w:rPr>
        <w:t>ми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 xml:space="preserve"> технологи</w:t>
      </w:r>
      <w:r>
        <w:rPr>
          <w:rFonts w:ascii="Times New Roman" w:eastAsia="Calibri" w:hAnsi="Times New Roman" w:cs="Times New Roman"/>
          <w:bCs/>
          <w:sz w:val="30"/>
          <w:szCs w:val="30"/>
        </w:rPr>
        <w:t>ями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>, гаджет</w:t>
      </w:r>
      <w:r>
        <w:rPr>
          <w:rFonts w:ascii="Times New Roman" w:eastAsia="Calibri" w:hAnsi="Times New Roman" w:cs="Times New Roman"/>
          <w:bCs/>
          <w:sz w:val="30"/>
          <w:szCs w:val="30"/>
        </w:rPr>
        <w:t>ами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 xml:space="preserve"> и электронны</w:t>
      </w:r>
      <w:r>
        <w:rPr>
          <w:rFonts w:ascii="Times New Roman" w:eastAsia="Calibri" w:hAnsi="Times New Roman" w:cs="Times New Roman"/>
          <w:bCs/>
          <w:sz w:val="30"/>
          <w:szCs w:val="30"/>
        </w:rPr>
        <w:t>ми</w:t>
      </w:r>
      <w:r w:rsidRPr="00342D41">
        <w:rPr>
          <w:rFonts w:ascii="Times New Roman" w:eastAsia="Calibri" w:hAnsi="Times New Roman" w:cs="Times New Roman"/>
          <w:bCs/>
          <w:sz w:val="30"/>
          <w:szCs w:val="30"/>
        </w:rPr>
        <w:t xml:space="preserve"> устройств</w:t>
      </w:r>
      <w:r>
        <w:rPr>
          <w:rFonts w:ascii="Times New Roman" w:eastAsia="Calibri" w:hAnsi="Times New Roman" w:cs="Times New Roman"/>
          <w:bCs/>
          <w:sz w:val="30"/>
          <w:szCs w:val="30"/>
        </w:rPr>
        <w:t>ами.</w:t>
      </w:r>
      <w:r w:rsidR="0022346A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>П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оэтому 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вполне закономерно 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в ходе сегодняшней встречи 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обсудить актуальные вопросы 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>образовани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>я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 и наук</w:t>
      </w:r>
      <w:r w:rsidR="0013307D" w:rsidRPr="0022346A">
        <w:rPr>
          <w:rFonts w:ascii="Times New Roman" w:eastAsia="Calibri" w:hAnsi="Times New Roman" w:cs="Times New Roman"/>
          <w:bCs/>
          <w:sz w:val="30"/>
          <w:szCs w:val="30"/>
        </w:rPr>
        <w:t>и</w:t>
      </w:r>
      <w:r w:rsidR="000A4202" w:rsidRPr="0022346A">
        <w:rPr>
          <w:rFonts w:ascii="Times New Roman" w:eastAsia="Calibri" w:hAnsi="Times New Roman" w:cs="Times New Roman"/>
          <w:bCs/>
          <w:sz w:val="30"/>
          <w:szCs w:val="30"/>
        </w:rPr>
        <w:t xml:space="preserve"> как движущих сил развития общества и государства</w:t>
      </w:r>
      <w:r w:rsidR="005C3246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3847FBED" w14:textId="77777777" w:rsidR="00E51371" w:rsidRPr="00A01DB6" w:rsidRDefault="00E51371" w:rsidP="000677DF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1DB6">
        <w:rPr>
          <w:rFonts w:ascii="Times New Roman" w:eastAsia="Calibri" w:hAnsi="Times New Roman" w:cs="Times New Roman"/>
          <w:b/>
          <w:sz w:val="30"/>
          <w:szCs w:val="30"/>
        </w:rPr>
        <w:t>Национальная система образования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–</w:t>
      </w:r>
      <w:r w:rsidRPr="00A01DB6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</w:rPr>
        <w:t>фактор экономического роста и благосостояния страны</w:t>
      </w:r>
    </w:p>
    <w:p w14:paraId="3C988D3D" w14:textId="77777777" w:rsidR="00D543D0" w:rsidRPr="00235EED" w:rsidRDefault="00917F9D" w:rsidP="00D543D0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Еще в </w:t>
      </w:r>
      <w:r w:rsidR="00850F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2016 году, выступая с </w:t>
      </w:r>
      <w:r w:rsidR="00850FB8" w:rsidRPr="00850FB8">
        <w:rPr>
          <w:rFonts w:ascii="Times New Roman" w:eastAsia="Calibri" w:hAnsi="Times New Roman" w:cs="Times New Roman"/>
          <w:color w:val="000000"/>
          <w:sz w:val="30"/>
          <w:szCs w:val="30"/>
        </w:rPr>
        <w:t>Послание</w:t>
      </w:r>
      <w:r w:rsidR="00850FB8">
        <w:rPr>
          <w:rFonts w:ascii="Times New Roman" w:eastAsia="Calibri" w:hAnsi="Times New Roman" w:cs="Times New Roman"/>
          <w:color w:val="000000"/>
          <w:sz w:val="30"/>
          <w:szCs w:val="30"/>
        </w:rPr>
        <w:t>м</w:t>
      </w:r>
      <w:r w:rsidR="00850FB8" w:rsidRPr="00850F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белорусскому народу и Национальному собранию, </w:t>
      </w:r>
      <w:proofErr w:type="spellStart"/>
      <w:r w:rsidR="00D543D0" w:rsidRPr="00235EED">
        <w:rPr>
          <w:rFonts w:ascii="Times New Roman" w:eastAsia="Calibri" w:hAnsi="Times New Roman" w:cs="Times New Roman"/>
          <w:color w:val="000000"/>
          <w:sz w:val="30"/>
          <w:szCs w:val="30"/>
        </w:rPr>
        <w:t>А.Г.Лукашенко</w:t>
      </w:r>
      <w:proofErr w:type="spellEnd"/>
      <w:r w:rsidR="00850FB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заявил, что</w:t>
      </w:r>
      <w:r w:rsidR="00D543D0" w:rsidRPr="00235EE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D543D0" w:rsidRPr="00235EED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«образование – это действительно фундамент общества, пропуск для государства, для всей нации в завтрашний день, в будущее»</w:t>
      </w:r>
      <w:r w:rsidR="00D543D0" w:rsidRPr="00E84750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14:paraId="436F2458" w14:textId="01C8DA6D" w:rsidR="00A7110E" w:rsidRDefault="008157E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В Беларуси р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асходы на образование в 2025 году пр</w:t>
      </w:r>
      <w:r w:rsidR="00A7110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едусмотрены в сумме</w:t>
      </w:r>
      <w:r w:rsidR="00E84750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A7110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13,8 млрд</w:t>
      </w:r>
      <w:r w:rsidR="00E84750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белорусских рублей</w:t>
      </w:r>
      <w:r w:rsidR="008765DA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Pr="008157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</w:p>
    <w:p w14:paraId="19D20CE0" w14:textId="77777777" w:rsidR="00600293" w:rsidRPr="0013307D" w:rsidRDefault="0062624E" w:rsidP="0062624E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Беларусь </w:t>
      </w:r>
      <w:r w:rsidR="0013307D">
        <w:rPr>
          <w:rFonts w:ascii="Times New Roman" w:eastAsia="Calibri" w:hAnsi="Times New Roman" w:cs="Times New Roman"/>
          <w:color w:val="000000"/>
          <w:sz w:val="30"/>
          <w:szCs w:val="30"/>
        </w:rPr>
        <w:t>является</w:t>
      </w:r>
      <w:r w:rsidRPr="0062624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государством, где реализуется принцип непрерывности образования </w:t>
      </w:r>
      <w:r w:rsidR="0013307D" w:rsidRPr="00E8475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(образование через всю жизнь)</w:t>
      </w:r>
      <w:r w:rsidR="0013307D" w:rsidRPr="0013307D">
        <w:rPr>
          <w:rFonts w:ascii="Times New Roman" w:eastAsia="Calibri" w:hAnsi="Times New Roman" w:cs="Times New Roman"/>
          <w:color w:val="000000"/>
          <w:sz w:val="30"/>
          <w:szCs w:val="30"/>
        </w:rPr>
        <w:t>, реализуется и гарантируется</w:t>
      </w:r>
      <w:r w:rsidRPr="0013307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13307D">
        <w:rPr>
          <w:rFonts w:ascii="Times New Roman" w:eastAsia="Calibri" w:hAnsi="Times New Roman" w:cs="Times New Roman"/>
          <w:color w:val="000000"/>
          <w:sz w:val="30"/>
          <w:szCs w:val="30"/>
        </w:rPr>
        <w:t>право на бесплатное получение образования.</w:t>
      </w:r>
    </w:p>
    <w:p w14:paraId="5ACFBAD1" w14:textId="77777777" w:rsidR="00BB1948" w:rsidRPr="009445E7" w:rsidRDefault="00BB1948" w:rsidP="00BB1948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E3ECC4C" w14:textId="77777777" w:rsidR="000A4202" w:rsidRPr="009445E7" w:rsidRDefault="000A4202" w:rsidP="00BB1948">
      <w:pPr>
        <w:spacing w:after="0" w:line="280" w:lineRule="exact"/>
        <w:ind w:left="708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>Основное образование включает уровни дошкольного, общего среднего, профессионально-технического, среднего специального, высшего и научно-ориентированного образования.</w:t>
      </w:r>
    </w:p>
    <w:p w14:paraId="7A3080C8" w14:textId="6A946486" w:rsidR="00BB1948" w:rsidRPr="0069504B" w:rsidRDefault="00BB1948" w:rsidP="00BB1948">
      <w:pPr>
        <w:spacing w:after="0" w:line="280" w:lineRule="exact"/>
        <w:ind w:left="708"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>В стране работает около 7 тыс. учреждений образования, представляющих все его уровни, в которых об</w:t>
      </w:r>
      <w:r w:rsidR="00047983">
        <w:rPr>
          <w:rFonts w:ascii="Times New Roman" w:eastAsia="Times New Roman" w:hAnsi="Times New Roman" w:cs="Times New Roman"/>
          <w:i/>
          <w:sz w:val="28"/>
          <w:szCs w:val="28"/>
        </w:rPr>
        <w:t>учение и воспитание более 2 млн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детей, учащихся, студентов и слушателей обеспечива</w:t>
      </w:r>
      <w:r w:rsidR="00E13CBA" w:rsidRPr="009445E7">
        <w:rPr>
          <w:rFonts w:ascii="Times New Roman" w:eastAsia="Times New Roman" w:hAnsi="Times New Roman" w:cs="Times New Roman"/>
          <w:i/>
          <w:sz w:val="28"/>
          <w:szCs w:val="28"/>
        </w:rPr>
        <w:t>ют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 более 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69504B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69504B" w:rsidRPr="0069504B">
        <w:rPr>
          <w:rFonts w:ascii="Times New Roman" w:eastAsia="Times New Roman" w:hAnsi="Times New Roman" w:cs="Times New Roman"/>
          <w:i/>
          <w:sz w:val="28"/>
          <w:szCs w:val="28"/>
        </w:rPr>
        <w:t xml:space="preserve">00 </w:t>
      </w:r>
      <w:r w:rsidRPr="0069504B">
        <w:rPr>
          <w:rFonts w:ascii="Times New Roman" w:eastAsia="Times New Roman" w:hAnsi="Times New Roman" w:cs="Times New Roman"/>
          <w:i/>
          <w:sz w:val="28"/>
          <w:szCs w:val="28"/>
        </w:rPr>
        <w:t>тыс. работников, в том числе 217,2 тыс. педагогических работников.</w:t>
      </w:r>
    </w:p>
    <w:p w14:paraId="31C97E8E" w14:textId="3DA6C735" w:rsidR="00BF221F" w:rsidRPr="009445E7" w:rsidRDefault="00BF221F" w:rsidP="000677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9504B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Первый уровень основного </w:t>
      </w:r>
      <w:r w:rsidRPr="009445E7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образования в Республике Беларусь – </w:t>
      </w:r>
      <w:r w:rsidRPr="009445E7">
        <w:rPr>
          <w:rFonts w:ascii="Times New Roman" w:eastAsia="Calibri" w:hAnsi="Times New Roman" w:cs="Times New Roman"/>
          <w:b/>
          <w:kern w:val="2"/>
          <w:sz w:val="30"/>
          <w:szCs w:val="30"/>
          <w14:ligatures w14:val="standardContextual"/>
        </w:rPr>
        <w:t>дошкольное образование</w:t>
      </w:r>
      <w:r w:rsidRPr="009445E7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.</w:t>
      </w:r>
    </w:p>
    <w:p w14:paraId="1A08D7D8" w14:textId="77777777" w:rsidR="00BF221F" w:rsidRPr="009445E7" w:rsidRDefault="00BF221F" w:rsidP="00BF22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04D2D2B" w14:textId="4EDAD62B" w:rsidR="000677DF" w:rsidRPr="009445E7" w:rsidRDefault="00E13CBA" w:rsidP="00BF221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Образовательную и специальную программы </w:t>
      </w:r>
      <w:r w:rsidRPr="009445E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дошкольного </w:t>
      </w:r>
      <w:r w:rsidRPr="009445E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образования</w:t>
      </w:r>
      <w:r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реализует </w:t>
      </w:r>
      <w:r w:rsidR="00BB1948"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3 721 учреждение </w:t>
      </w:r>
      <w:r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дошкольного образования (далее – 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</w:rPr>
        <w:t>УДО)</w:t>
      </w:r>
      <w:r w:rsidR="00BB1948" w:rsidRPr="009445E7">
        <w:rPr>
          <w:rFonts w:ascii="Times New Roman" w:eastAsia="Calibri" w:hAnsi="Times New Roman" w:cs="Times New Roman"/>
          <w:i/>
          <w:sz w:val="28"/>
          <w:szCs w:val="28"/>
        </w:rPr>
        <w:t>, которые по</w:t>
      </w:r>
      <w:r w:rsidRPr="009445E7">
        <w:rPr>
          <w:rFonts w:ascii="Times New Roman" w:eastAsia="Calibri" w:hAnsi="Times New Roman" w:cs="Times New Roman"/>
          <w:i/>
          <w:sz w:val="28"/>
          <w:szCs w:val="28"/>
        </w:rPr>
        <w:t>сещают 338,3 тыс. воспитанников, а о</w:t>
      </w:r>
      <w:r w:rsidR="00BB1948" w:rsidRPr="009445E7">
        <w:rPr>
          <w:rFonts w:ascii="Times New Roman" w:eastAsia="Times New Roman" w:hAnsi="Times New Roman" w:cs="Times New Roman"/>
          <w:i/>
          <w:sz w:val="28"/>
          <w:szCs w:val="28"/>
        </w:rPr>
        <w:t>бразовательный процесс в учр</w:t>
      </w:r>
      <w:r w:rsidR="005D7DCF">
        <w:rPr>
          <w:rFonts w:ascii="Times New Roman" w:eastAsia="Times New Roman" w:hAnsi="Times New Roman" w:cs="Times New Roman"/>
          <w:i/>
          <w:sz w:val="28"/>
          <w:szCs w:val="28"/>
        </w:rPr>
        <w:t xml:space="preserve">еждениях обеспечивают более 55 </w:t>
      </w:r>
      <w:r w:rsidR="000A4202" w:rsidRPr="009445E7">
        <w:rPr>
          <w:rFonts w:ascii="Times New Roman" w:eastAsia="Times New Roman" w:hAnsi="Times New Roman" w:cs="Times New Roman"/>
          <w:i/>
          <w:sz w:val="28"/>
          <w:szCs w:val="28"/>
        </w:rPr>
        <w:t>тыс. педагогических работников.</w:t>
      </w:r>
      <w:r w:rsidR="00BB1948"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bookmarkStart w:id="2" w:name="_Hlk190095155"/>
      <w:r w:rsidR="000677DF" w:rsidRPr="009445E7">
        <w:rPr>
          <w:rFonts w:ascii="Times New Roman" w:eastAsia="Times New Roman" w:hAnsi="Times New Roman" w:cs="Times New Roman"/>
          <w:i/>
          <w:sz w:val="28"/>
          <w:szCs w:val="28"/>
        </w:rPr>
        <w:t xml:space="preserve">Обеспеченность УДО средствами обучения, оборудованием, учебными изданиями в целом составляет 90,5%. </w:t>
      </w:r>
    </w:p>
    <w:bookmarkEnd w:id="2"/>
    <w:p w14:paraId="0BCAB134" w14:textId="77777777" w:rsidR="00BB1948" w:rsidRPr="00220E26" w:rsidRDefault="00BB1948" w:rsidP="00BF221F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В течение последних лет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t xml:space="preserve">показатель развития системы дошкольного образования по охвату детей УДО от 3 до 6 лет является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одним из самых высоких среди стран мира</w:t>
      </w:r>
      <w:r w:rsidRPr="00543625">
        <w:rPr>
          <w:rFonts w:ascii="Times New Roman" w:eastAsia="Calibri" w:hAnsi="Times New Roman" w:cs="Times New Roman"/>
          <w:sz w:val="30"/>
          <w:szCs w:val="30"/>
        </w:rPr>
        <w:t>.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Доля детей в возрасте </w:t>
      </w:r>
      <w:r w:rsidRPr="009445E7">
        <w:rPr>
          <w:rFonts w:ascii="Times New Roman" w:eastAsia="Calibri" w:hAnsi="Times New Roman" w:cs="Times New Roman"/>
          <w:sz w:val="30"/>
          <w:szCs w:val="30"/>
        </w:rPr>
        <w:br/>
        <w:t>от 1 до 6</w:t>
      </w:r>
      <w:r w:rsidRPr="009445E7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sz w:val="30"/>
          <w:szCs w:val="30"/>
        </w:rPr>
        <w:t>лет, получающих дошкольное образование, составляет 88,5%</w:t>
      </w:r>
      <w:r w:rsidR="00220E26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, при этом запросы на посещение УДО удовлетворены полностью.</w:t>
      </w:r>
    </w:p>
    <w:p w14:paraId="0981F1B6" w14:textId="5953E60A" w:rsidR="00B7040F" w:rsidRPr="009445E7" w:rsidRDefault="00B7040F" w:rsidP="00BB1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45E7">
        <w:rPr>
          <w:rFonts w:ascii="Times New Roman" w:eastAsia="Times New Roman" w:hAnsi="Times New Roman" w:cs="Times New Roman"/>
          <w:sz w:val="30"/>
          <w:szCs w:val="30"/>
        </w:rPr>
        <w:t xml:space="preserve">Общее среднее образование </w:t>
      </w:r>
      <w:r w:rsidRPr="00BB451D">
        <w:rPr>
          <w:rFonts w:ascii="Times New Roman" w:eastAsia="Times New Roman" w:hAnsi="Times New Roman" w:cs="Times New Roman"/>
          <w:sz w:val="30"/>
          <w:szCs w:val="30"/>
        </w:rPr>
        <w:t>является определяющим в становлении интеллектуального культурного и духовно-нравственного потенциала нации</w:t>
      </w:r>
      <w:r w:rsidR="00BF221F" w:rsidRPr="009445E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E54C1F" w14:textId="77777777" w:rsidR="00BF221F" w:rsidRPr="009445E7" w:rsidRDefault="00BF221F" w:rsidP="00BF221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9445E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9445E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14:paraId="5DA61195" w14:textId="62A38F0A" w:rsidR="00BB1948" w:rsidRPr="009445E7" w:rsidRDefault="00BB1948" w:rsidP="00BF221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highlight w:val="cyan"/>
          <w:lang w:eastAsia="ru-RU"/>
        </w:rPr>
      </w:pPr>
      <w:r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На уровне общего среднего образования функционирует </w:t>
      </w:r>
      <w:r w:rsidR="00770B70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br/>
      </w:r>
      <w:r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2 661 учреждени</w:t>
      </w:r>
      <w:r w:rsidR="00770B70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е</w:t>
      </w:r>
      <w:r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общего среднего образования (далее –</w:t>
      </w:r>
      <w:r w:rsidR="00BB451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УОСО), обучаются </w:t>
      </w:r>
      <w:r w:rsidR="008765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более </w:t>
      </w:r>
      <w:r w:rsidR="00047983">
        <w:rPr>
          <w:rFonts w:ascii="Times New Roman" w:eastAsia="Calibri" w:hAnsi="Times New Roman" w:cs="Times New Roman"/>
          <w:bCs/>
          <w:i/>
          <w:sz w:val="28"/>
          <w:szCs w:val="28"/>
        </w:rPr>
        <w:t>1 млн</w:t>
      </w:r>
      <w:r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учащихся. </w:t>
      </w:r>
      <w:r w:rsidRPr="009445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Образовательный процесс осуществляют</w:t>
      </w:r>
      <w:r w:rsidR="00BF221F" w:rsidRPr="009445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445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82,7 тыс. учителей, из них высшее образование имеют – </w:t>
      </w:r>
      <w:r w:rsidR="008765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92</w:t>
      </w:r>
      <w:r w:rsidRPr="009445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,3%.</w:t>
      </w:r>
    </w:p>
    <w:p w14:paraId="46FD768B" w14:textId="77777777" w:rsidR="00106314" w:rsidRPr="009445E7" w:rsidRDefault="00BB1948" w:rsidP="00106314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</w:t>
      </w:r>
      <w:r w:rsidR="008157EE"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этом </w:t>
      </w:r>
      <w:r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уровне </w:t>
      </w:r>
      <w:r w:rsidR="00BF221F"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образования </w:t>
      </w:r>
      <w:r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реализованы новые подходы к итоговой аттестации учащихся IX, XI классов, </w:t>
      </w:r>
      <w:r w:rsidRPr="009445E7">
        <w:rPr>
          <w:rFonts w:ascii="Times New Roman" w:eastAsia="Times New Roman" w:hAnsi="Times New Roman" w:cs="Times New Roman"/>
          <w:sz w:val="30"/>
          <w:szCs w:val="30"/>
        </w:rPr>
        <w:t>завершен переход на обновленные учебные программы, в</w:t>
      </w:r>
      <w:r w:rsidRPr="009445E7">
        <w:rPr>
          <w:rFonts w:ascii="Times New Roman" w:eastAsia="Calibri" w:hAnsi="Times New Roman" w:cs="Times New Roman"/>
          <w:sz w:val="30"/>
          <w:szCs w:val="30"/>
        </w:rPr>
        <w:t>несены изменения в типовой учебный план общего среднего образования.</w:t>
      </w:r>
      <w:r w:rsidR="00106314" w:rsidRPr="009445E7">
        <w:rPr>
          <w:rFonts w:ascii="Times New Roman" w:eastAsia="Calibri" w:hAnsi="Times New Roman" w:cs="Times New Roman"/>
          <w:sz w:val="30"/>
          <w:szCs w:val="30"/>
        </w:rPr>
        <w:t xml:space="preserve"> К новому 2025/2026 учебному году подготовлены </w:t>
      </w:r>
      <w:r w:rsidR="00106314" w:rsidRPr="009445E7">
        <w:rPr>
          <w:rFonts w:ascii="Times New Roman" w:eastAsia="Calibri" w:hAnsi="Times New Roman" w:cs="Times New Roman"/>
          <w:sz w:val="30"/>
          <w:szCs w:val="30"/>
        </w:rPr>
        <w:br/>
        <w:t>28 новых учебников и учебных пособий</w:t>
      </w:r>
      <w:r w:rsidR="00106314" w:rsidRPr="009445E7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106314" w:rsidRPr="00543625">
        <w:rPr>
          <w:rFonts w:ascii="Times New Roman" w:eastAsia="Calibri" w:hAnsi="Times New Roman" w:cs="Times New Roman"/>
          <w:i/>
          <w:sz w:val="28"/>
          <w:szCs w:val="28"/>
        </w:rPr>
        <w:t>(2 новых и 26 переизданных)</w:t>
      </w:r>
      <w:r w:rsidR="00106314" w:rsidRPr="009445E7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04B97E2D" w14:textId="7EC87E0F" w:rsidR="00BB1948" w:rsidRPr="009445E7" w:rsidRDefault="00BB1948" w:rsidP="00BB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Продолжается работа по расширению сети профильных классов профессиональной направленности, в которых в 2024/2025 учебном году обучалось 28 590 учащихся Х</w:t>
      </w:r>
      <w:r w:rsidR="00543625">
        <w:rPr>
          <w:rFonts w:ascii="Times New Roman" w:eastAsia="Calibri" w:hAnsi="Times New Roman" w:cs="Times New Roman"/>
          <w:sz w:val="30"/>
          <w:szCs w:val="30"/>
        </w:rPr>
        <w:t>–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ХI классов. </w:t>
      </w:r>
    </w:p>
    <w:p w14:paraId="5B2A495B" w14:textId="77777777" w:rsidR="00326685" w:rsidRPr="009445E7" w:rsidRDefault="00326685" w:rsidP="00326685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004D0D11" w14:textId="30764024" w:rsidR="00BB1948" w:rsidRPr="009445E7" w:rsidRDefault="00BB1948" w:rsidP="0032668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Учащиеся УОСО ежегодно принимают участие в международных олимпиадах. </w:t>
      </w:r>
      <w:r w:rsidR="00235EED" w:rsidRPr="009445E7">
        <w:rPr>
          <w:rFonts w:ascii="Times New Roman" w:eastAsia="Calibri" w:hAnsi="Times New Roman" w:cs="Times New Roman"/>
          <w:i/>
          <w:sz w:val="28"/>
          <w:szCs w:val="28"/>
        </w:rPr>
        <w:t>Так</w:t>
      </w:r>
      <w:r w:rsidR="00543625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235EED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в 2024 году н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а </w:t>
      </w:r>
      <w:r w:rsidR="00235EED"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м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еждународной математической олимпиаде команда Республики Беларусь заняла 5-е командное место среди 109 стран</w:t>
      </w:r>
      <w:r w:rsidR="005D7DCF"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  <w:r w:rsidR="005D7DCF">
        <w:rPr>
          <w:rFonts w:ascii="Times New Roman" w:eastAsia="Calibri" w:hAnsi="Times New Roman" w:cs="Times New Roman"/>
          <w:i/>
          <w:sz w:val="28"/>
          <w:szCs w:val="28"/>
          <w:lang w:val="be-BY"/>
        </w:rPr>
        <w:t>Н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а Европейской географической олимпиаде представитель команды Республики Белар</w:t>
      </w:r>
      <w:r w:rsidR="005D7DCF">
        <w:rPr>
          <w:rFonts w:ascii="Times New Roman" w:eastAsia="Calibri" w:hAnsi="Times New Roman" w:cs="Times New Roman"/>
          <w:i/>
          <w:sz w:val="28"/>
          <w:szCs w:val="28"/>
          <w:lang w:val="be-BY"/>
        </w:rPr>
        <w:t>усь стал абсолютным победителем.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  <w:r w:rsidR="005D7DCF">
        <w:rPr>
          <w:rFonts w:ascii="Times New Roman" w:eastAsia="Calibri" w:hAnsi="Times New Roman" w:cs="Times New Roman"/>
          <w:i/>
          <w:sz w:val="28"/>
          <w:szCs w:val="28"/>
          <w:lang w:val="be-BY"/>
        </w:rPr>
        <w:t>Н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а Международной научной физической олимпиаде в общекомандном зачете команда Республики Беларусь заняла </w:t>
      </w:r>
      <w:r w:rsidR="00543625">
        <w:rPr>
          <w:rFonts w:ascii="Times New Roman" w:eastAsia="Calibri" w:hAnsi="Times New Roman" w:cs="Times New Roman"/>
          <w:i/>
          <w:sz w:val="28"/>
          <w:szCs w:val="28"/>
          <w:lang w:val="be-BY"/>
        </w:rPr>
        <w:t>1-</w:t>
      </w: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е место.</w:t>
      </w:r>
    </w:p>
    <w:p w14:paraId="26FAF2F5" w14:textId="77777777" w:rsidR="00BB1948" w:rsidRPr="009445E7" w:rsidRDefault="00235EED" w:rsidP="0032668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</w:pPr>
      <w:r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В</w:t>
      </w:r>
      <w:r w:rsidR="00BB1948" w:rsidRPr="009445E7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2025 году 29 учащихся приняли участие в 5-ти международных 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олимпиадах</w:t>
      </w:r>
      <w:r w:rsidR="00E8209C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 xml:space="preserve"> 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завоевав 28 медалей (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3 золот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ых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14 серебр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яных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, 11 бронз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овых)</w:t>
      </w:r>
      <w:r w:rsidR="00BB1948" w:rsidRPr="009445E7">
        <w:rPr>
          <w:rFonts w:ascii="Times New Roman" w:eastAsia="Calibri" w:hAnsi="Times New Roman" w:cs="Times New Roman"/>
          <w:i/>
          <w:spacing w:val="-6"/>
          <w:sz w:val="28"/>
          <w:szCs w:val="28"/>
          <w:lang w:val="be-BY"/>
        </w:rPr>
        <w:t>.</w:t>
      </w:r>
    </w:p>
    <w:p w14:paraId="04477A2D" w14:textId="6181CE5D" w:rsidR="002272C7" w:rsidRPr="009445E7" w:rsidRDefault="002272C7" w:rsidP="002272C7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Кстати, победители </w:t>
      </w:r>
      <w:r w:rsidRPr="0054362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(дипломы I, II, III степени)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международных олимпиад и республиканской олимпиады по учебным предметам зачисляются в </w:t>
      </w:r>
      <w:r w:rsidR="00A13FC3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учреждения высшего образования </w:t>
      </w:r>
      <w:r w:rsidRPr="009445E7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без вступительных испытаний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</w:p>
    <w:p w14:paraId="4526B1B1" w14:textId="59E79BE5" w:rsidR="00106314" w:rsidRPr="009445E7" w:rsidRDefault="00BB1948" w:rsidP="002272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Одним из приоритетов современной системы образования является обеспечение доступности и качества образования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детей с особенностями психофизического развития</w:t>
      </w:r>
      <w:r w:rsidR="00A31A55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</w:t>
      </w:r>
      <w:r w:rsidR="00A31A55" w:rsidRPr="00543625">
        <w:rPr>
          <w:rFonts w:ascii="Times New Roman" w:eastAsia="Calibri" w:hAnsi="Times New Roman" w:cs="Times New Roman"/>
          <w:i/>
          <w:sz w:val="30"/>
          <w:szCs w:val="30"/>
        </w:rPr>
        <w:t>(</w:t>
      </w:r>
      <w:r w:rsidR="00543625">
        <w:rPr>
          <w:rFonts w:ascii="Times New Roman" w:eastAsia="Calibri" w:hAnsi="Times New Roman" w:cs="Times New Roman"/>
          <w:i/>
          <w:sz w:val="30"/>
          <w:szCs w:val="30"/>
        </w:rPr>
        <w:t xml:space="preserve">далее – </w:t>
      </w:r>
      <w:r w:rsidR="00A31A55" w:rsidRPr="00543625">
        <w:rPr>
          <w:rFonts w:ascii="Times New Roman" w:eastAsia="Calibri" w:hAnsi="Times New Roman" w:cs="Times New Roman"/>
          <w:i/>
          <w:sz w:val="30"/>
          <w:szCs w:val="30"/>
        </w:rPr>
        <w:t>ОПФР)</w:t>
      </w:r>
      <w:r w:rsidR="00E8209C" w:rsidRPr="009445E7">
        <w:rPr>
          <w:rFonts w:ascii="Times New Roman" w:eastAsia="Calibri" w:hAnsi="Times New Roman" w:cs="Times New Roman"/>
          <w:sz w:val="28"/>
          <w:szCs w:val="28"/>
        </w:rPr>
        <w:t>.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787BA69E" w14:textId="77777777" w:rsidR="00BB1948" w:rsidRPr="009445E7" w:rsidRDefault="00BB1948" w:rsidP="00106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Образовательный процесс для детей с ОПФР организуется </w:t>
      </w:r>
      <w:r w:rsidRPr="009445E7">
        <w:rPr>
          <w:rFonts w:ascii="Times New Roman" w:eastAsia="Calibri" w:hAnsi="Times New Roman" w:cs="Times New Roman"/>
          <w:sz w:val="30"/>
          <w:szCs w:val="30"/>
        </w:rPr>
        <w:br/>
        <w:t xml:space="preserve">в 235 учреждениях специального образования </w:t>
      </w:r>
      <w:r w:rsidRPr="00543625">
        <w:rPr>
          <w:rFonts w:ascii="Times New Roman" w:eastAsia="Calibri" w:hAnsi="Times New Roman" w:cs="Times New Roman"/>
          <w:i/>
          <w:sz w:val="28"/>
          <w:szCs w:val="28"/>
        </w:rPr>
        <w:t>(48 специальных детских садов, 46 специальных школ, специальных школ-интернатов, 141 центр коррекционно-развивающего обучения и реабилитации)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29CC21C6" w14:textId="77777777" w:rsidR="005160D1" w:rsidRPr="005160D1" w:rsidRDefault="00BB1948" w:rsidP="00516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Реализацию программ</w:t>
      </w:r>
      <w:r w:rsidRPr="009445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445E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профессионально-технического</w:t>
      </w:r>
      <w:r w:rsidRPr="009445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9445E7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образования </w:t>
      </w:r>
      <w:r w:rsidRPr="009445E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(далее – ПТО)</w:t>
      </w:r>
      <w:r w:rsidRPr="009445E7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 xml:space="preserve"> и </w:t>
      </w:r>
      <w:r w:rsidRPr="009445E7">
        <w:rPr>
          <w:rFonts w:ascii="Times New Roman" w:eastAsia="Times New Roman" w:hAnsi="Times New Roman" w:cs="Times New Roman"/>
          <w:b/>
          <w:bCs/>
          <w:iCs/>
          <w:spacing w:val="-6"/>
          <w:sz w:val="30"/>
          <w:szCs w:val="30"/>
          <w:lang w:eastAsia="ru-RU"/>
        </w:rPr>
        <w:t>среднего специального образования</w:t>
      </w:r>
      <w:r w:rsidRPr="009445E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ССО)</w:t>
      </w:r>
      <w:r w:rsidR="009314C2"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</w:t>
      </w:r>
      <w:r w:rsidR="009314C2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lastRenderedPageBreak/>
        <w:t>рассматриваются как важнейший ресурс белорусского государства, один из главных механизмов экономического роста и реализации инноваций,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160D1" w:rsidRPr="005160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начало 2024/2025 учебного года осуществляли 226 колледжей и 66 иных учреждений образования. </w:t>
      </w:r>
    </w:p>
    <w:p w14:paraId="25B115BB" w14:textId="77777777" w:rsidR="002272C7" w:rsidRPr="009445E7" w:rsidRDefault="002272C7" w:rsidP="005160D1">
      <w:pPr>
        <w:tabs>
          <w:tab w:val="left" w:pos="720"/>
          <w:tab w:val="left" w:pos="52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</w:pPr>
      <w:proofErr w:type="spellStart"/>
      <w:r w:rsidRPr="009445E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Справочно</w:t>
      </w:r>
      <w:proofErr w:type="spellEnd"/>
      <w:r w:rsidRPr="009445E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:</w:t>
      </w:r>
    </w:p>
    <w:p w14:paraId="159B5B89" w14:textId="3233E895" w:rsidR="00BB1948" w:rsidRPr="009445E7" w:rsidRDefault="00BB1948" w:rsidP="001D4772">
      <w:pPr>
        <w:tabs>
          <w:tab w:val="left" w:pos="720"/>
          <w:tab w:val="left" w:pos="5220"/>
        </w:tabs>
        <w:spacing w:after="0" w:line="280" w:lineRule="exact"/>
        <w:ind w:left="708"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На уровне ПТО обучается 67,5 </w:t>
      </w:r>
      <w:r w:rsidRPr="009445E7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тыс. человек </w:t>
      </w:r>
      <w:r w:rsidRPr="009445E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на уровне ССО – 116,6 тыс.</w:t>
      </w: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человек</w:t>
      </w:r>
      <w:r w:rsidR="00A31A55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Образовательный процесс организуют 18,9 тыс.</w:t>
      </w:r>
      <w:r w:rsidRPr="00944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педагогических работников.</w:t>
      </w:r>
    </w:p>
    <w:p w14:paraId="04135DE1" w14:textId="77777777" w:rsidR="009314C2" w:rsidRPr="009445E7" w:rsidRDefault="009314C2" w:rsidP="001D477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Кстати, только Беларусь сохранила систему ПТО и ССО на пос</w:t>
      </w:r>
      <w:r w:rsidR="00570984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т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советском пространстве.</w:t>
      </w:r>
    </w:p>
    <w:p w14:paraId="760542AC" w14:textId="77777777" w:rsidR="00BB1948" w:rsidRPr="009445E7" w:rsidRDefault="00BB1948" w:rsidP="00BB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В системе</w:t>
      </w:r>
      <w:r w:rsidRPr="009445E7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высшего образования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функционируют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47 учреждений высшего образования (далее – УВО), которые обеспечивают подготовку специалистов по всем направлениям экономики и социальной сферы. </w:t>
      </w:r>
    </w:p>
    <w:p w14:paraId="0295FC09" w14:textId="77777777" w:rsidR="004A31AF" w:rsidRPr="009445E7" w:rsidRDefault="004A31AF" w:rsidP="004A31A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  <w:proofErr w:type="spellStart"/>
      <w:r w:rsidRPr="009445E7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Справочно</w:t>
      </w:r>
      <w:proofErr w:type="spellEnd"/>
      <w:r w:rsidRPr="009445E7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:</w:t>
      </w:r>
    </w:p>
    <w:p w14:paraId="4EF28FAE" w14:textId="060024F8" w:rsidR="000677DF" w:rsidRPr="009445E7" w:rsidRDefault="000677DF" w:rsidP="004A31AF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9445E7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В 2025 году белорусские вузы </w:t>
      </w:r>
      <w:r w:rsidR="005E428A">
        <w:rPr>
          <w:rFonts w:ascii="Times New Roman" w:eastAsia="Calibri" w:hAnsi="Times New Roman" w:cs="Times New Roman"/>
          <w:i/>
          <w:spacing w:val="-8"/>
          <w:sz w:val="28"/>
          <w:szCs w:val="28"/>
        </w:rPr>
        <w:t>приняли чуть более</w:t>
      </w:r>
      <w:r w:rsidRPr="009445E7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48 тыс. первокурсников, причем на бюджетную форму обучения – около 31,8 тыс. студентов</w:t>
      </w:r>
      <w:r w:rsidR="005E428A">
        <w:rPr>
          <w:rFonts w:ascii="Times New Roman" w:eastAsia="Calibri" w:hAnsi="Times New Roman" w:cs="Times New Roman"/>
          <w:i/>
          <w:spacing w:val="-8"/>
          <w:sz w:val="28"/>
          <w:szCs w:val="28"/>
        </w:rPr>
        <w:t>.</w:t>
      </w:r>
    </w:p>
    <w:p w14:paraId="431B77D2" w14:textId="77777777" w:rsidR="005D4801" w:rsidRPr="005D4801" w:rsidRDefault="00106314" w:rsidP="005B1DB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Научно-ориентированное образование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нацелено на подготовку научных работников высшей квалификации, которую осуществляют 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25 учреждений образования. </w:t>
      </w:r>
      <w:r w:rsidR="005D4801" w:rsidRPr="005D48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данным Государственного комитета по науке и технологиям Республики Беларусь в 2024 году в республике численность обучающихся аспирантов составила 4,4 тыс. человек. Аспирантуру окончили 757 человек. В докторантуре обучались </w:t>
      </w:r>
      <w:r w:rsidR="005D4801" w:rsidRPr="005D480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594 человека, окончили докторантуру 153 человека.</w:t>
      </w:r>
    </w:p>
    <w:p w14:paraId="360CFF18" w14:textId="31DE9589" w:rsidR="00BB1948" w:rsidRPr="009445E7" w:rsidRDefault="00BB1948" w:rsidP="005D48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В национальной системе образования функционирует</w:t>
      </w:r>
      <w:r w:rsidRPr="009445E7">
        <w:rPr>
          <w:rFonts w:ascii="Times New Roman" w:eastAsia="Calibri" w:hAnsi="Times New Roman" w:cs="Times New Roman"/>
          <w:sz w:val="30"/>
          <w:szCs w:val="30"/>
        </w:rPr>
        <w:br/>
        <w:t xml:space="preserve">242 учреждения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t>дополнительного образования детей и молодежи</w:t>
      </w:r>
      <w:r w:rsidRPr="009445E7">
        <w:rPr>
          <w:rFonts w:ascii="Times New Roman" w:eastAsia="Calibri" w:hAnsi="Times New Roman" w:cs="Times New Roman"/>
          <w:sz w:val="30"/>
          <w:szCs w:val="30"/>
        </w:rPr>
        <w:t>, в которых обуча</w:t>
      </w:r>
      <w:r w:rsidR="006B62CE" w:rsidRPr="009445E7">
        <w:rPr>
          <w:rFonts w:ascii="Times New Roman" w:eastAsia="Calibri" w:hAnsi="Times New Roman" w:cs="Times New Roman"/>
          <w:sz w:val="30"/>
          <w:szCs w:val="30"/>
        </w:rPr>
        <w:t>ется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более 353 тыс. детей. Образовательная программа дополнительного образования детей и молодежи реализ</w:t>
      </w:r>
      <w:r w:rsidR="006B62CE" w:rsidRPr="009445E7">
        <w:rPr>
          <w:rFonts w:ascii="Times New Roman" w:eastAsia="Calibri" w:hAnsi="Times New Roman" w:cs="Times New Roman"/>
          <w:sz w:val="30"/>
          <w:szCs w:val="30"/>
        </w:rPr>
        <w:t>уется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по 15 профилям.</w:t>
      </w:r>
    </w:p>
    <w:p w14:paraId="2F7A6A46" w14:textId="30BC6716" w:rsidR="006B62CE" w:rsidRPr="009445E7" w:rsidRDefault="00C9469C" w:rsidP="006B6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Важнейшей составляющей национальной системы образования остается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t>воспитательная работа</w:t>
      </w:r>
      <w:r w:rsidRPr="009445E7">
        <w:rPr>
          <w:rFonts w:ascii="Times New Roman" w:eastAsia="Calibri" w:hAnsi="Times New Roman" w:cs="Times New Roman"/>
          <w:sz w:val="30"/>
          <w:szCs w:val="30"/>
        </w:rPr>
        <w:t>. Система образования рассматривается не как бизнес-среда, а как институт социализации молодежи, обеспечивающий обучение и воспитание личности, формирующий ее мировоззрение и широкую эрудицию.</w:t>
      </w:r>
      <w:r w:rsidR="0002239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>В УОСО работа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>ю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т </w:t>
      </w:r>
      <w:r w:rsidR="005B1DB9">
        <w:rPr>
          <w:rFonts w:ascii="Times New Roman" w:eastAsia="Calibri" w:hAnsi="Times New Roman" w:cs="Times New Roman"/>
          <w:spacing w:val="-4"/>
          <w:sz w:val="30"/>
          <w:szCs w:val="30"/>
        </w:rPr>
        <w:br/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1 730 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специалистов 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>по военно-патриотическому воспитанию, в колледжах – 168. Функционируют более 2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>50 военно-патриотических клубов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>и</w:t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около </w:t>
      </w:r>
      <w:r w:rsidR="005B1DB9">
        <w:rPr>
          <w:rFonts w:ascii="Times New Roman" w:eastAsia="Calibri" w:hAnsi="Times New Roman" w:cs="Times New Roman"/>
          <w:spacing w:val="-4"/>
          <w:sz w:val="30"/>
          <w:szCs w:val="30"/>
        </w:rPr>
        <w:br/>
      </w:r>
      <w:r w:rsidR="006B62CE" w:rsidRPr="009445E7">
        <w:rPr>
          <w:rFonts w:ascii="Times New Roman" w:eastAsia="Calibri" w:hAnsi="Times New Roman" w:cs="Times New Roman"/>
          <w:spacing w:val="-4"/>
          <w:sz w:val="30"/>
          <w:szCs w:val="30"/>
        </w:rPr>
        <w:t>900 поисковых объединений</w:t>
      </w:r>
      <w:r w:rsidR="00220E26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14:paraId="064BC711" w14:textId="62A7A078" w:rsidR="002A34C7" w:rsidRPr="009445E7" w:rsidRDefault="002A34C7" w:rsidP="002A34C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24207D2B" w14:textId="77777777" w:rsidR="00C9469C" w:rsidRPr="009445E7" w:rsidRDefault="00C9469C" w:rsidP="002A34C7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В целях совершенствования организации патриотического воспитания обучающихся и повышения его качества создана интерактивная </w:t>
      </w:r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платформа патриотического воспитания «Патриот.by»</w:t>
      </w:r>
      <w:r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(https://patriot.rcek.by/).</w:t>
      </w:r>
    </w:p>
    <w:p w14:paraId="65D540AC" w14:textId="77777777" w:rsidR="00C9469C" w:rsidRPr="009445E7" w:rsidRDefault="00C9469C" w:rsidP="002A34C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то же время в Беларуси в условиях информационной войны возникла угроза формирования негативных </w:t>
      </w:r>
      <w:r w:rsidR="006B62CE" w:rsidRPr="009445E7">
        <w:rPr>
          <w:rFonts w:ascii="Times New Roman" w:eastAsia="Calibri" w:hAnsi="Times New Roman" w:cs="Times New Roman"/>
          <w:sz w:val="30"/>
          <w:szCs w:val="30"/>
        </w:rPr>
        <w:t>личных качеств формирующейся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личности: социальная зависть, агрессивность, нетерпимость по отношению к противоположным взглядам, мнениям, низкий уровень культуры общения и другие.</w:t>
      </w:r>
      <w:r w:rsidR="00D02984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Это требует наряду с использованием традиционных форм поиска новых подходов в воспитательной работе. </w:t>
      </w:r>
    </w:p>
    <w:p w14:paraId="46C37CE6" w14:textId="6212FC6C" w:rsidR="00B7479F" w:rsidRPr="009445E7" w:rsidRDefault="00220E26" w:rsidP="00B74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>Особое внимание уделяется</w:t>
      </w:r>
      <w:r w:rsidR="00B7479F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B7479F" w:rsidRPr="009445E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государственной поддержк</w:t>
      </w:r>
      <w:r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е</w:t>
      </w:r>
      <w:r w:rsidR="00B7479F" w:rsidRPr="009445E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одаренных учащихся и студентов</w:t>
      </w:r>
      <w:r w:rsidR="005D7DCF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.</w:t>
      </w:r>
      <w:r w:rsidR="00B7479F" w:rsidRPr="009445E7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 </w:t>
      </w:r>
      <w:r w:rsidR="005D7DCF">
        <w:rPr>
          <w:rFonts w:ascii="Times New Roman" w:eastAsia="Calibri" w:hAnsi="Times New Roman" w:cs="Times New Roman"/>
          <w:bCs/>
          <w:iCs/>
          <w:sz w:val="30"/>
          <w:szCs w:val="30"/>
        </w:rPr>
        <w:t>Действует</w:t>
      </w:r>
      <w:r w:rsidR="00B7479F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специальный фонд Президента Республики Беларусь по социальной поддержке одаренных учащихся и студентов. </w:t>
      </w:r>
    </w:p>
    <w:p w14:paraId="2EB9DBF6" w14:textId="26A49299" w:rsidR="000D6754" w:rsidRPr="009445E7" w:rsidRDefault="000D6754" w:rsidP="005B1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Распределение выпускников осуществляется в целях удовлетворения потребностей отраслей экономики и социальной сферы в специалистах, рабочих и служащих</w:t>
      </w:r>
      <w:r w:rsidR="0022346A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  <w:r w:rsidR="0002239F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Мировой опыт 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показывает, что поиск работы и начало трудовой деятельности сопряжены для молодежи со значительными трудностями, так как работодатели предпочитают нанимать специалистов с опытом работы. </w:t>
      </w:r>
      <w:r w:rsidR="00764D49">
        <w:rPr>
          <w:rFonts w:ascii="Times New Roman" w:eastAsia="Calibri" w:hAnsi="Times New Roman" w:cs="Times New Roman"/>
          <w:bCs/>
          <w:iCs/>
          <w:sz w:val="30"/>
          <w:szCs w:val="30"/>
        </w:rPr>
        <w:t>С целью поддержки молодых специалистов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в Республике Беларусь выпускникам, которые обучались за счет бюджетных средств в дневной форме получения образования, </w:t>
      </w:r>
      <w:r w:rsidRPr="009445E7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гарантируется предоставление </w:t>
      </w:r>
      <w:r w:rsidRPr="005B1DB9">
        <w:rPr>
          <w:rFonts w:ascii="Times New Roman" w:eastAsia="Calibri" w:hAnsi="Times New Roman" w:cs="Times New Roman"/>
          <w:b/>
          <w:bCs/>
          <w:iCs/>
          <w:spacing w:val="-6"/>
          <w:sz w:val="30"/>
          <w:szCs w:val="30"/>
        </w:rPr>
        <w:t>места работы</w:t>
      </w:r>
      <w:r w:rsidRPr="005B1DB9">
        <w:rPr>
          <w:rFonts w:ascii="Times New Roman" w:eastAsia="Calibri" w:hAnsi="Times New Roman" w:cs="Times New Roman"/>
          <w:bCs/>
          <w:iCs/>
          <w:spacing w:val="-6"/>
          <w:sz w:val="30"/>
          <w:szCs w:val="30"/>
        </w:rPr>
        <w:t xml:space="preserve"> в соответствии с полученной специальностью </w:t>
      </w:r>
      <w:r w:rsidRPr="00FD4281">
        <w:rPr>
          <w:rFonts w:ascii="Times New Roman" w:eastAsia="Calibri" w:hAnsi="Times New Roman" w:cs="Times New Roman"/>
          <w:bCs/>
          <w:i/>
          <w:iCs/>
          <w:spacing w:val="-6"/>
          <w:sz w:val="28"/>
          <w:szCs w:val="28"/>
        </w:rPr>
        <w:t>(ст. 48 Кодекса</w:t>
      </w:r>
      <w:r w:rsidRPr="00FD428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Республики Беларусь об образовании)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</w:t>
      </w:r>
    </w:p>
    <w:p w14:paraId="2B3848C1" w14:textId="77777777" w:rsidR="000D6754" w:rsidRPr="009445E7" w:rsidRDefault="000D6754" w:rsidP="000D6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Механизм реализации государственной гарантии предоставления первого рабочего места </w:t>
      </w:r>
      <w:r w:rsid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реализуется 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путем заключения </w:t>
      </w:r>
      <w:r w:rsidR="00764D49" w:rsidRPr="00764D49">
        <w:rPr>
          <w:rFonts w:ascii="Times New Roman" w:eastAsia="Calibri" w:hAnsi="Times New Roman" w:cs="Times New Roman"/>
          <w:bCs/>
          <w:iCs/>
          <w:sz w:val="30"/>
          <w:szCs w:val="30"/>
        </w:rPr>
        <w:t>работодателями</w:t>
      </w:r>
      <w:r w:rsid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="00764D49" w:rsidRP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договоров </w:t>
      </w:r>
      <w:r w:rsidR="00764D49" w:rsidRPr="00FD428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(заявок)</w:t>
      </w:r>
      <w:r w:rsidR="00764D49" w:rsidRPr="00764D49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на подготовку специалистов 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с учреждениями образования либо путем направления ими в учреждения образования письменных запросов о распределении выпускников в год выпуска. </w:t>
      </w:r>
    </w:p>
    <w:p w14:paraId="6EF1A987" w14:textId="77777777" w:rsidR="00ED7023" w:rsidRPr="009445E7" w:rsidRDefault="00ED7023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Наш Президент 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требует: в сфере образования не должно быть постоянных метаний, экспериментов ради эксперимента. Наоборот, дана установка на то, чтобы все было четко, прозрачно, понятно – и учителям, и детям, и родителям. </w:t>
      </w:r>
    </w:p>
    <w:p w14:paraId="7E9EC2F6" w14:textId="77777777" w:rsidR="00ED7023" w:rsidRPr="009445E7" w:rsidRDefault="006B62CE" w:rsidP="00ED70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sz w:val="30"/>
          <w:szCs w:val="30"/>
        </w:rPr>
        <w:t>С</w:t>
      </w:r>
      <w:r w:rsidR="00ED7023"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 1 сентября начнут действовать </w:t>
      </w:r>
      <w:r w:rsidR="00ED7023" w:rsidRPr="009445E7">
        <w:rPr>
          <w:rFonts w:ascii="Times New Roman" w:eastAsia="Calibri" w:hAnsi="Times New Roman" w:cs="Times New Roman"/>
          <w:b/>
          <w:bCs/>
          <w:sz w:val="30"/>
          <w:szCs w:val="30"/>
        </w:rPr>
        <w:t>коррективы, внесенные в Кодекс об образовании</w:t>
      </w:r>
      <w:r w:rsidR="00ED7023" w:rsidRPr="009445E7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4113AC08" w14:textId="77777777" w:rsidR="007B6492" w:rsidRPr="009445E7" w:rsidRDefault="00ED7023" w:rsidP="00A62A7D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9445E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2ABB7916" w14:textId="5E5540BA" w:rsidR="00ED7023" w:rsidRPr="00FD4281" w:rsidRDefault="00E8209C" w:rsidP="005E53A3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9445E7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ED7023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частности, </w:t>
      </w:r>
      <w:r w:rsidR="00176C1D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внесены изменения в </w:t>
      </w:r>
      <w:r w:rsidR="009E479A" w:rsidRPr="009E479A">
        <w:rPr>
          <w:rFonts w:ascii="Times New Roman" w:eastAsia="Calibri" w:hAnsi="Times New Roman" w:cs="Times New Roman"/>
          <w:i/>
          <w:sz w:val="28"/>
          <w:szCs w:val="28"/>
        </w:rPr>
        <w:t>централизованн</w:t>
      </w:r>
      <w:r w:rsidR="009E479A">
        <w:rPr>
          <w:rFonts w:ascii="Times New Roman" w:eastAsia="Calibri" w:hAnsi="Times New Roman" w:cs="Times New Roman"/>
          <w:i/>
          <w:sz w:val="28"/>
          <w:szCs w:val="28"/>
        </w:rPr>
        <w:t>ый</w:t>
      </w:r>
      <w:r w:rsidR="009E479A" w:rsidRPr="009E479A">
        <w:rPr>
          <w:rFonts w:ascii="Times New Roman" w:eastAsia="Calibri" w:hAnsi="Times New Roman" w:cs="Times New Roman"/>
          <w:i/>
          <w:sz w:val="28"/>
          <w:szCs w:val="28"/>
        </w:rPr>
        <w:t xml:space="preserve"> экзамен</w:t>
      </w:r>
      <w:r w:rsidR="00176C1D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и итоговую аттестацию школьников</w:t>
      </w:r>
      <w:r w:rsidR="002A34C7" w:rsidRPr="009445E7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="00176C1D" w:rsidRPr="009445E7">
        <w:rPr>
          <w:rFonts w:ascii="Times New Roman" w:eastAsia="Calibri" w:hAnsi="Times New Roman" w:cs="Times New Roman"/>
          <w:i/>
          <w:sz w:val="28"/>
          <w:szCs w:val="28"/>
        </w:rPr>
        <w:t xml:space="preserve"> введен 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новый порядок распределения и больше гарантий для выпускников УВО и колледжей</w:t>
      </w:r>
      <w:r w:rsidR="002A34C7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5E53A3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количество уроков по предмету «Физическая культура и здоровье» увеличивается с двух до трех</w:t>
      </w:r>
      <w:r w:rsidR="009E479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в неделю</w:t>
      </w:r>
      <w:r w:rsidR="002A34C7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5E53A3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в сельские школы возвращена программа по обучению вождению</w:t>
      </w:r>
      <w:r w:rsidR="002A34C7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упрощена организация подвоза школьников</w:t>
      </w:r>
      <w:r w:rsidR="002A34C7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  <w:r w:rsidR="00176C1D" w:rsidRPr="009445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закреплена </w:t>
      </w:r>
      <w:r w:rsidR="00176C1D"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обязанность для школьников придерживаться делового стиля одежды</w:t>
      </w:r>
      <w:r w:rsidR="005E53A3"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 и др.</w:t>
      </w:r>
    </w:p>
    <w:p w14:paraId="75211416" w14:textId="1439C317" w:rsidR="00BD55C2" w:rsidRPr="009445E7" w:rsidRDefault="00BD55C2" w:rsidP="00E0675E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9445E7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на церемонии награждения выпускников и преподавателей учреждений высшего образования 20 июня</w:t>
      </w:r>
      <w:r w:rsidR="009E479A">
        <w:rPr>
          <w:rFonts w:ascii="Times New Roman" w:eastAsia="Calibri" w:hAnsi="Times New Roman" w:cs="Times New Roman"/>
          <w:sz w:val="30"/>
          <w:szCs w:val="30"/>
        </w:rPr>
        <w:t xml:space="preserve"> 2025 г.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заявил: </w:t>
      </w:r>
      <w:r w:rsidR="00BF2DC4">
        <w:rPr>
          <w:rFonts w:ascii="Times New Roman" w:eastAsia="Calibri" w:hAnsi="Times New Roman" w:cs="Times New Roman"/>
          <w:sz w:val="30"/>
          <w:szCs w:val="30"/>
        </w:rPr>
        <w:br/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«</w:t>
      </w:r>
      <w:r w:rsidR="009E479A">
        <w:rPr>
          <w:rFonts w:ascii="Times New Roman" w:eastAsia="Calibri" w:hAnsi="Times New Roman" w:cs="Times New Roman"/>
          <w:b/>
          <w:i/>
          <w:sz w:val="30"/>
          <w:szCs w:val="30"/>
        </w:rPr>
        <w:t>В</w:t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ближайшее время мы серьезно еще раз подойдем к некоторым проблемным вопросам образования. Система будет, прямо скажу, серьезно</w:t>
      </w:r>
      <w:r w:rsidR="00E8209C"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подрегулирована и </w:t>
      </w:r>
      <w:proofErr w:type="spellStart"/>
      <w:r w:rsidR="00E8209C"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поднастроена</w:t>
      </w:r>
      <w:proofErr w:type="spellEnd"/>
      <w:r w:rsidR="00E8209C"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»</w:t>
      </w:r>
      <w:r w:rsidRPr="00FD4281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="006F5226" w:rsidRPr="009445E7">
        <w:rPr>
          <w:rFonts w:ascii="Times New Roman" w:eastAsia="Calibri" w:hAnsi="Times New Roman" w:cs="Times New Roman"/>
          <w:sz w:val="30"/>
          <w:szCs w:val="30"/>
        </w:rPr>
        <w:t xml:space="preserve"> А это значит</w:t>
      </w:r>
      <w:r w:rsidR="00196FFE" w:rsidRPr="009445E7">
        <w:rPr>
          <w:rFonts w:ascii="Times New Roman" w:eastAsia="Calibri" w:hAnsi="Times New Roman" w:cs="Times New Roman"/>
          <w:sz w:val="30"/>
          <w:szCs w:val="30"/>
        </w:rPr>
        <w:t>, что</w:t>
      </w:r>
      <w:r w:rsidR="006F5226" w:rsidRPr="009445E7">
        <w:rPr>
          <w:rFonts w:ascii="Times New Roman" w:eastAsia="Calibri" w:hAnsi="Times New Roman" w:cs="Times New Roman"/>
          <w:sz w:val="30"/>
          <w:szCs w:val="30"/>
        </w:rPr>
        <w:t xml:space="preserve"> государством будут </w:t>
      </w:r>
      <w:r w:rsidR="00E0675E">
        <w:rPr>
          <w:rFonts w:ascii="Times New Roman" w:eastAsia="Calibri" w:hAnsi="Times New Roman" w:cs="Times New Roman"/>
          <w:sz w:val="30"/>
          <w:szCs w:val="30"/>
        </w:rPr>
        <w:t>реализованы новые подходы</w:t>
      </w:r>
      <w:r w:rsidR="006F5226" w:rsidRPr="009445E7">
        <w:rPr>
          <w:rFonts w:ascii="Times New Roman" w:eastAsia="Calibri" w:hAnsi="Times New Roman" w:cs="Times New Roman"/>
          <w:sz w:val="30"/>
          <w:szCs w:val="30"/>
        </w:rPr>
        <w:t xml:space="preserve"> по </w:t>
      </w:r>
      <w:r w:rsidR="00196FFE" w:rsidRPr="009445E7">
        <w:rPr>
          <w:rFonts w:ascii="Times New Roman" w:eastAsia="Calibri" w:hAnsi="Times New Roman" w:cs="Times New Roman"/>
          <w:sz w:val="30"/>
          <w:szCs w:val="30"/>
        </w:rPr>
        <w:t>всемерно</w:t>
      </w:r>
      <w:r w:rsidR="00E0675E">
        <w:rPr>
          <w:rFonts w:ascii="Times New Roman" w:eastAsia="Calibri" w:hAnsi="Times New Roman" w:cs="Times New Roman"/>
          <w:sz w:val="30"/>
          <w:szCs w:val="30"/>
        </w:rPr>
        <w:t>му</w:t>
      </w:r>
      <w:r w:rsidR="000D6754" w:rsidRPr="009445E7">
        <w:rPr>
          <w:rFonts w:ascii="Times New Roman" w:eastAsia="Calibri" w:hAnsi="Times New Roman" w:cs="Times New Roman"/>
          <w:sz w:val="30"/>
          <w:szCs w:val="30"/>
        </w:rPr>
        <w:t xml:space="preserve"> всесторонне</w:t>
      </w:r>
      <w:r w:rsidR="00E0675E">
        <w:rPr>
          <w:rFonts w:ascii="Times New Roman" w:eastAsia="Calibri" w:hAnsi="Times New Roman" w:cs="Times New Roman"/>
          <w:sz w:val="30"/>
          <w:szCs w:val="30"/>
        </w:rPr>
        <w:t xml:space="preserve">му </w:t>
      </w:r>
      <w:r w:rsidR="00196FFE" w:rsidRPr="009445E7">
        <w:rPr>
          <w:rFonts w:ascii="Times New Roman" w:eastAsia="Calibri" w:hAnsi="Times New Roman" w:cs="Times New Roman"/>
          <w:sz w:val="30"/>
          <w:szCs w:val="30"/>
        </w:rPr>
        <w:t>формировани</w:t>
      </w:r>
      <w:r w:rsidR="00E0675E">
        <w:rPr>
          <w:rFonts w:ascii="Times New Roman" w:eastAsia="Calibri" w:hAnsi="Times New Roman" w:cs="Times New Roman"/>
          <w:sz w:val="30"/>
          <w:szCs w:val="30"/>
        </w:rPr>
        <w:t>ю</w:t>
      </w:r>
      <w:r w:rsidR="000D6754" w:rsidRPr="009445E7">
        <w:rPr>
          <w:rFonts w:ascii="Times New Roman" w:eastAsia="Calibri" w:hAnsi="Times New Roman" w:cs="Times New Roman"/>
          <w:sz w:val="30"/>
          <w:szCs w:val="30"/>
        </w:rPr>
        <w:t xml:space="preserve"> личности, как движущей силы развития общества и государства.</w:t>
      </w:r>
    </w:p>
    <w:p w14:paraId="26CBA4F4" w14:textId="27413F7C" w:rsidR="000C7338" w:rsidRPr="009445E7" w:rsidRDefault="000C7338" w:rsidP="000C73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Наблюдается тенденция к росту востребованности белорусского образования среди иностранных граждан, желающих обучаться в </w:t>
      </w:r>
      <w:r w:rsidR="000D6754" w:rsidRPr="009445E7">
        <w:rPr>
          <w:rFonts w:ascii="Times New Roman" w:eastAsia="Calibri" w:hAnsi="Times New Roman" w:cs="Times New Roman"/>
          <w:sz w:val="30"/>
          <w:szCs w:val="30"/>
        </w:rPr>
        <w:t xml:space="preserve">УВО 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Беларусь. </w:t>
      </w:r>
      <w:r w:rsidR="00B27E21" w:rsidRPr="009445E7">
        <w:rPr>
          <w:rFonts w:ascii="Times New Roman" w:eastAsia="Calibri" w:hAnsi="Times New Roman" w:cs="Times New Roman"/>
          <w:sz w:val="30"/>
          <w:szCs w:val="30"/>
        </w:rPr>
        <w:t>Если в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2010 году в республике обучалось около </w:t>
      </w:r>
      <w:r w:rsidR="00BF2DC4">
        <w:rPr>
          <w:rFonts w:ascii="Times New Roman" w:eastAsia="Calibri" w:hAnsi="Times New Roman" w:cs="Times New Roman"/>
          <w:sz w:val="30"/>
          <w:szCs w:val="30"/>
        </w:rPr>
        <w:br/>
      </w:r>
      <w:r w:rsidRPr="009445E7">
        <w:rPr>
          <w:rFonts w:ascii="Times New Roman" w:eastAsia="Calibri" w:hAnsi="Times New Roman" w:cs="Times New Roman"/>
          <w:sz w:val="30"/>
          <w:szCs w:val="30"/>
        </w:rPr>
        <w:t>10 тыс</w:t>
      </w:r>
      <w:r w:rsidR="00FD4281">
        <w:rPr>
          <w:rFonts w:ascii="Times New Roman" w:eastAsia="Calibri" w:hAnsi="Times New Roman" w:cs="Times New Roman"/>
          <w:sz w:val="30"/>
          <w:szCs w:val="30"/>
        </w:rPr>
        <w:t>.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иностранных граждан, </w:t>
      </w:r>
      <w:r w:rsidR="00B27E21"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то </w:t>
      </w:r>
      <w:r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на 1 января 2025 г</w:t>
      </w:r>
      <w:r w:rsidR="00D02984"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.</w:t>
      </w:r>
      <w:r w:rsidR="00B27E21"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 xml:space="preserve"> уже порядка </w:t>
      </w:r>
      <w:r w:rsidR="00BF2DC4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br/>
      </w:r>
      <w:r w:rsidRPr="009445E7">
        <w:rPr>
          <w:rFonts w:ascii="Times New Roman" w:eastAsia="Calibri" w:hAnsi="Times New Roman" w:cs="Times New Roman"/>
          <w:sz w:val="30"/>
          <w:szCs w:val="30"/>
          <w:shd w:val="clear" w:color="auto" w:fill="FBFBFB"/>
        </w:rPr>
        <w:t>34 тыс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067A2C8B" w14:textId="77777777" w:rsidR="00E51371" w:rsidRPr="009445E7" w:rsidRDefault="00E51371" w:rsidP="00952FF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Состояние и перспективы развития отечественной науки</w:t>
      </w:r>
    </w:p>
    <w:p w14:paraId="180B955C" w14:textId="7559A40C" w:rsidR="00271617" w:rsidRPr="00094D48" w:rsidRDefault="00271617" w:rsidP="00271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Беларусь – страна</w:t>
      </w:r>
      <w:r w:rsidR="000D6754" w:rsidRPr="009445E7">
        <w:rPr>
          <w:rFonts w:ascii="Times New Roman" w:eastAsia="Calibri" w:hAnsi="Times New Roman" w:cs="Times New Roman"/>
          <w:sz w:val="30"/>
          <w:szCs w:val="30"/>
        </w:rPr>
        <w:t>, в которой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 xml:space="preserve">развивается целая </w:t>
      </w:r>
      <w:r w:rsidRPr="009445E7">
        <w:rPr>
          <w:rFonts w:ascii="Times New Roman" w:eastAsia="Calibri" w:hAnsi="Times New Roman" w:cs="Times New Roman"/>
          <w:sz w:val="30"/>
          <w:szCs w:val="30"/>
        </w:rPr>
        <w:t>индустри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>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интеллекта, для которой создан </w:t>
      </w:r>
      <w:r w:rsidR="002D74DC">
        <w:rPr>
          <w:rFonts w:ascii="Times New Roman" w:eastAsia="Calibri" w:hAnsi="Times New Roman" w:cs="Times New Roman"/>
          <w:sz w:val="30"/>
          <w:szCs w:val="30"/>
        </w:rPr>
        <w:t>научный ландшафт.</w:t>
      </w:r>
    </w:p>
    <w:p w14:paraId="39376997" w14:textId="3E3E024B" w:rsidR="00E51371" w:rsidRDefault="00A75BD9" w:rsidP="0061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реализации </w:t>
      </w:r>
      <w:r w:rsidR="004C1AD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научных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направлений Республика Беларусь располагает соответствующим </w:t>
      </w: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</w:t>
      </w:r>
      <w:r w:rsidR="00E51371"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адровы</w:t>
      </w: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научны</w:t>
      </w: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E51371"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потенциал</w:t>
      </w:r>
      <w:r w:rsidRPr="009445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ом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DDAA0D2" w14:textId="77777777" w:rsidR="001A26BD" w:rsidRPr="009C5EFD" w:rsidRDefault="001A26BD" w:rsidP="009C5EF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9C5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9C5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61641D1E" w14:textId="02D679DC" w:rsidR="001A26BD" w:rsidRPr="009C5EFD" w:rsidRDefault="001A26BD" w:rsidP="009C5EFD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5EFD">
        <w:rPr>
          <w:rFonts w:ascii="Times New Roman" w:eastAsia="Calibri" w:hAnsi="Times New Roman" w:cs="Times New Roman"/>
          <w:i/>
          <w:sz w:val="28"/>
          <w:szCs w:val="28"/>
        </w:rPr>
        <w:t>В 2024 году научными исследованиями и разработками занимались 27,4 тыс. человек в 463 организациях</w:t>
      </w:r>
      <w:r w:rsidR="00094D48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9C5EFD">
        <w:rPr>
          <w:rFonts w:ascii="Times New Roman" w:eastAsia="Calibri" w:hAnsi="Times New Roman" w:cs="Times New Roman"/>
          <w:i/>
          <w:sz w:val="28"/>
          <w:szCs w:val="28"/>
        </w:rPr>
        <w:t xml:space="preserve"> Среди всех исследователей име</w:t>
      </w:r>
      <w:r w:rsidR="009C5EFD">
        <w:rPr>
          <w:rFonts w:ascii="Times New Roman" w:eastAsia="Calibri" w:hAnsi="Times New Roman" w:cs="Times New Roman"/>
          <w:i/>
          <w:sz w:val="28"/>
          <w:szCs w:val="28"/>
        </w:rPr>
        <w:t>ю</w:t>
      </w:r>
      <w:r w:rsidRPr="009C5EFD">
        <w:rPr>
          <w:rFonts w:ascii="Times New Roman" w:eastAsia="Calibri" w:hAnsi="Times New Roman" w:cs="Times New Roman"/>
          <w:i/>
          <w:sz w:val="28"/>
          <w:szCs w:val="28"/>
        </w:rPr>
        <w:t xml:space="preserve">т ученую степень доктора наук 513 человек, кандидата наук – 2 717 человек. </w:t>
      </w:r>
    </w:p>
    <w:p w14:paraId="7C96F7EF" w14:textId="4B57F310" w:rsidR="00570984" w:rsidRPr="00094D48" w:rsidRDefault="00E1243B" w:rsidP="0022346A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/>
          <w:strike/>
          <w:sz w:val="28"/>
          <w:szCs w:val="28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Каждый третий научный работник – это </w:t>
      </w:r>
      <w:r w:rsidR="00B27E21" w:rsidRPr="009445E7">
        <w:rPr>
          <w:rFonts w:ascii="Times New Roman" w:eastAsia="Calibri" w:hAnsi="Times New Roman" w:cs="Times New Roman"/>
          <w:sz w:val="30"/>
          <w:szCs w:val="30"/>
        </w:rPr>
        <w:t xml:space="preserve">молодой 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ученый в возрасте до 35 лет. </w:t>
      </w:r>
    </w:p>
    <w:p w14:paraId="46B281D6" w14:textId="77777777" w:rsidR="0057219A" w:rsidRPr="009445E7" w:rsidRDefault="0057219A" w:rsidP="00BF2D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Ежегодно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в различных отраслях экономики </w:t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внедряется более </w:t>
      </w:r>
      <w:r w:rsidR="005F750C" w:rsidRPr="009445E7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9445E7">
        <w:rPr>
          <w:rFonts w:ascii="Times New Roman" w:eastAsia="Calibri" w:hAnsi="Times New Roman" w:cs="Times New Roman"/>
          <w:b/>
          <w:i/>
          <w:sz w:val="30"/>
          <w:szCs w:val="30"/>
        </w:rPr>
        <w:t>300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академических разработок, способствующих повышению конкурентоспособности Республики Беларусь на международных рынках. </w:t>
      </w:r>
    </w:p>
    <w:p w14:paraId="492BCBE1" w14:textId="77777777" w:rsidR="0057219A" w:rsidRPr="00FD4281" w:rsidRDefault="00324D1A" w:rsidP="00572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О наиболее знаковых достижениях и инновационных проектах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br/>
        <w:t xml:space="preserve">суверенной Беларуси велся разговор в </w:t>
      </w:r>
      <w:r w:rsidR="00952FF8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ходе 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ЕДИ </w:t>
      </w:r>
      <w:r w:rsidR="00952FF8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в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июл</w:t>
      </w:r>
      <w:r w:rsidR="00952FF8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>е</w:t>
      </w:r>
      <w:r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этого года.</w:t>
      </w:r>
      <w:r w:rsidR="00952FF8" w:rsidRPr="009445E7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Pr="009445E7">
        <w:rPr>
          <w:rFonts w:ascii="Times New Roman" w:eastAsia="Calibri" w:hAnsi="Times New Roman" w:cs="Times New Roman"/>
          <w:sz w:val="30"/>
          <w:szCs w:val="30"/>
        </w:rPr>
        <w:t>Сегодня п</w:t>
      </w:r>
      <w:r w:rsidR="0057219A" w:rsidRPr="009445E7">
        <w:rPr>
          <w:rFonts w:ascii="Times New Roman" w:eastAsia="Calibri" w:hAnsi="Times New Roman" w:cs="Times New Roman"/>
          <w:sz w:val="30"/>
          <w:szCs w:val="30"/>
        </w:rPr>
        <w:t>рив</w:t>
      </w:r>
      <w:r w:rsidR="000B4F1D" w:rsidRPr="009445E7">
        <w:rPr>
          <w:rFonts w:ascii="Times New Roman" w:eastAsia="Calibri" w:hAnsi="Times New Roman" w:cs="Times New Roman"/>
          <w:sz w:val="30"/>
          <w:szCs w:val="30"/>
        </w:rPr>
        <w:t>о</w:t>
      </w:r>
      <w:r w:rsidR="0057219A" w:rsidRPr="009445E7">
        <w:rPr>
          <w:rFonts w:ascii="Times New Roman" w:eastAsia="Calibri" w:hAnsi="Times New Roman" w:cs="Times New Roman"/>
          <w:sz w:val="30"/>
          <w:szCs w:val="30"/>
        </w:rPr>
        <w:t>д</w:t>
      </w:r>
      <w:r w:rsidR="000B4F1D" w:rsidRPr="009445E7">
        <w:rPr>
          <w:rFonts w:ascii="Times New Roman" w:eastAsia="Calibri" w:hAnsi="Times New Roman" w:cs="Times New Roman"/>
          <w:sz w:val="30"/>
          <w:szCs w:val="30"/>
        </w:rPr>
        <w:t>им</w:t>
      </w:r>
      <w:r w:rsidR="0057219A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B4F1D" w:rsidRPr="009445E7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57219A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7219A" w:rsidRPr="009445E7">
        <w:rPr>
          <w:rFonts w:ascii="Times New Roman" w:eastAsia="Calibri" w:hAnsi="Times New Roman" w:cs="Times New Roman"/>
          <w:b/>
          <w:sz w:val="30"/>
          <w:szCs w:val="30"/>
        </w:rPr>
        <w:t>пример</w:t>
      </w:r>
      <w:r w:rsidR="000B4F1D" w:rsidRPr="009445E7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="0057219A" w:rsidRPr="009445E7">
        <w:rPr>
          <w:rFonts w:ascii="Times New Roman" w:eastAsia="Calibri" w:hAnsi="Times New Roman" w:cs="Times New Roman"/>
          <w:b/>
          <w:sz w:val="30"/>
          <w:szCs w:val="30"/>
        </w:rPr>
        <w:t xml:space="preserve"> инновационных производств, разработки которых были внедрены в реальный сектор по состоянию на июль 2025 г</w:t>
      </w:r>
      <w:r w:rsidR="0057219A" w:rsidRPr="00FD428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0903E0E" w14:textId="77777777" w:rsidR="000B4F1D" w:rsidRPr="009445E7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Освоен выпуск новейших образцов техники, в том числе: </w:t>
      </w:r>
    </w:p>
    <w:p w14:paraId="58A9576E" w14:textId="0333B637" w:rsidR="000B4F1D" w:rsidRPr="009445E7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электрического карьерного самосвала грузоподъемностью 120 т; самосвала карьерного грузоподъемностью 136 т; тяж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 xml:space="preserve">еловоза грузоподъемностью 150 т </w:t>
      </w:r>
      <w:r w:rsidR="001D51E2" w:rsidRPr="00FD4281">
        <w:rPr>
          <w:rFonts w:ascii="Times New Roman" w:eastAsia="Calibri" w:hAnsi="Times New Roman" w:cs="Times New Roman"/>
          <w:i/>
          <w:sz w:val="28"/>
          <w:szCs w:val="28"/>
        </w:rPr>
        <w:t>(ОАО «БЕЛАЗ»)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738C0793" w14:textId="77777777" w:rsidR="005F750C" w:rsidRPr="009445E7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трактора «</w:t>
      </w:r>
      <w:proofErr w:type="spellStart"/>
      <w:r w:rsidRPr="009445E7">
        <w:rPr>
          <w:rFonts w:ascii="Times New Roman" w:eastAsia="Calibri" w:hAnsi="Times New Roman" w:cs="Times New Roman"/>
          <w:sz w:val="30"/>
          <w:szCs w:val="30"/>
        </w:rPr>
        <w:t>Беларус</w:t>
      </w:r>
      <w:proofErr w:type="spellEnd"/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» на базе бесступенчатой трансмиссии с двигателем </w:t>
      </w:r>
      <w:proofErr w:type="spellStart"/>
      <w:r w:rsidRPr="009445E7">
        <w:rPr>
          <w:rFonts w:ascii="Times New Roman" w:eastAsia="Calibri" w:hAnsi="Times New Roman" w:cs="Times New Roman"/>
          <w:sz w:val="30"/>
          <w:szCs w:val="30"/>
        </w:rPr>
        <w:t>Weichai</w:t>
      </w:r>
      <w:proofErr w:type="spellEnd"/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(</w:t>
      </w:r>
      <w:proofErr w:type="spellStart"/>
      <w:r w:rsidRPr="009445E7">
        <w:rPr>
          <w:rFonts w:ascii="Times New Roman" w:eastAsia="Calibri" w:hAnsi="Times New Roman" w:cs="Times New Roman"/>
          <w:sz w:val="30"/>
          <w:szCs w:val="30"/>
        </w:rPr>
        <w:t>Вейчай</w:t>
      </w:r>
      <w:proofErr w:type="spellEnd"/>
      <w:r w:rsidRPr="009445E7">
        <w:rPr>
          <w:rFonts w:ascii="Times New Roman" w:eastAsia="Calibri" w:hAnsi="Times New Roman" w:cs="Times New Roman"/>
          <w:sz w:val="30"/>
          <w:szCs w:val="30"/>
        </w:rPr>
        <w:t>) мощностью 330 л. с.; трактора «</w:t>
      </w:r>
      <w:proofErr w:type="spellStart"/>
      <w:r w:rsidRPr="009445E7">
        <w:rPr>
          <w:rFonts w:ascii="Times New Roman" w:eastAsia="Calibri" w:hAnsi="Times New Roman" w:cs="Times New Roman"/>
          <w:sz w:val="30"/>
          <w:szCs w:val="30"/>
        </w:rPr>
        <w:t>Беларус</w:t>
      </w:r>
      <w:proofErr w:type="spellEnd"/>
      <w:r w:rsidRPr="009445E7">
        <w:rPr>
          <w:rFonts w:ascii="Times New Roman" w:eastAsia="Calibri" w:hAnsi="Times New Roman" w:cs="Times New Roman"/>
          <w:sz w:val="30"/>
          <w:szCs w:val="30"/>
        </w:rPr>
        <w:t>» с центральным приводом и передним ведущим мостом увели</w:t>
      </w:r>
      <w:r w:rsidR="005F750C" w:rsidRPr="009445E7">
        <w:rPr>
          <w:rFonts w:ascii="Times New Roman" w:eastAsia="Calibri" w:hAnsi="Times New Roman" w:cs="Times New Roman"/>
          <w:sz w:val="30"/>
          <w:szCs w:val="30"/>
        </w:rPr>
        <w:t>ченной грузоподъемности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FD4281">
        <w:rPr>
          <w:rFonts w:ascii="Times New Roman" w:eastAsia="Calibri" w:hAnsi="Times New Roman" w:cs="Times New Roman"/>
          <w:i/>
          <w:sz w:val="28"/>
          <w:szCs w:val="28"/>
        </w:rPr>
        <w:t>(ОАО «МТЗ»)</w:t>
      </w:r>
      <w:r w:rsidR="00E50105" w:rsidRPr="009445E7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5E0B92D4" w14:textId="0AAB33D5" w:rsidR="000B4F1D" w:rsidRPr="009445E7" w:rsidRDefault="000B4F1D" w:rsidP="000B4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новых грузовых автомобилей; перронного автобуса второго поколения с двигателем мощностью 300 л. с.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D51E2" w:rsidRPr="00FD4281">
        <w:rPr>
          <w:rFonts w:ascii="Times New Roman" w:eastAsia="Calibri" w:hAnsi="Times New Roman" w:cs="Times New Roman"/>
          <w:i/>
          <w:sz w:val="28"/>
          <w:szCs w:val="28"/>
        </w:rPr>
        <w:t>(ОАО «МАЗ»)</w:t>
      </w:r>
      <w:r w:rsidR="001D51E2" w:rsidRPr="009445E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D0CB5BD" w14:textId="4F98D634" w:rsidR="0057219A" w:rsidRDefault="00FD4281" w:rsidP="00E51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</w:t>
      </w:r>
      <w:r w:rsidR="000B4F1D" w:rsidRPr="009445E7">
        <w:rPr>
          <w:rFonts w:ascii="Times New Roman" w:eastAsia="Calibri" w:hAnsi="Times New Roman" w:cs="Times New Roman"/>
          <w:sz w:val="30"/>
          <w:szCs w:val="30"/>
        </w:rPr>
        <w:t>ОАО «</w:t>
      </w:r>
      <w:proofErr w:type="spellStart"/>
      <w:r w:rsidR="000B4F1D" w:rsidRPr="009445E7">
        <w:rPr>
          <w:rFonts w:ascii="Times New Roman" w:eastAsia="Calibri" w:hAnsi="Times New Roman" w:cs="Times New Roman"/>
          <w:sz w:val="30"/>
          <w:szCs w:val="30"/>
        </w:rPr>
        <w:t>Планар</w:t>
      </w:r>
      <w:proofErr w:type="spellEnd"/>
      <w:r w:rsidR="000B4F1D" w:rsidRPr="009445E7">
        <w:rPr>
          <w:rFonts w:ascii="Times New Roman" w:eastAsia="Calibri" w:hAnsi="Times New Roman" w:cs="Times New Roman"/>
          <w:sz w:val="30"/>
          <w:szCs w:val="30"/>
        </w:rPr>
        <w:t>» поставлен на производство высокопроизводительный генератор изображений с применением технологии пространственно- световой модуляции.</w:t>
      </w:r>
    </w:p>
    <w:p w14:paraId="6BA514FC" w14:textId="77777777" w:rsidR="009C5EFD" w:rsidRPr="009C5EFD" w:rsidRDefault="009C5EFD" w:rsidP="009C5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C5EFD">
        <w:rPr>
          <w:rFonts w:ascii="Times New Roman" w:eastAsia="Calibri" w:hAnsi="Times New Roman" w:cs="Times New Roman"/>
          <w:sz w:val="30"/>
          <w:szCs w:val="30"/>
        </w:rPr>
        <w:t xml:space="preserve">На базе </w:t>
      </w:r>
      <w:proofErr w:type="spellStart"/>
      <w:r w:rsidRPr="009C5EFD">
        <w:rPr>
          <w:rFonts w:ascii="Times New Roman" w:eastAsia="Calibri" w:hAnsi="Times New Roman" w:cs="Times New Roman"/>
          <w:sz w:val="30"/>
          <w:szCs w:val="30"/>
        </w:rPr>
        <w:t>Толочинского</w:t>
      </w:r>
      <w:proofErr w:type="spellEnd"/>
      <w:r w:rsidRPr="009C5EFD">
        <w:rPr>
          <w:rFonts w:ascii="Times New Roman" w:eastAsia="Calibri" w:hAnsi="Times New Roman" w:cs="Times New Roman"/>
          <w:sz w:val="30"/>
          <w:szCs w:val="30"/>
        </w:rPr>
        <w:t xml:space="preserve"> консервного завода успешно функционирует производство быстрозамороженного </w:t>
      </w:r>
      <w:proofErr w:type="spellStart"/>
      <w:r w:rsidRPr="009C5EFD">
        <w:rPr>
          <w:rFonts w:ascii="Times New Roman" w:eastAsia="Calibri" w:hAnsi="Times New Roman" w:cs="Times New Roman"/>
          <w:sz w:val="30"/>
          <w:szCs w:val="30"/>
        </w:rPr>
        <w:t>картофелепродукта</w:t>
      </w:r>
      <w:proofErr w:type="spellEnd"/>
      <w:r w:rsidRPr="009C5EFD">
        <w:rPr>
          <w:rFonts w:ascii="Times New Roman" w:eastAsia="Calibri" w:hAnsi="Times New Roman" w:cs="Times New Roman"/>
          <w:sz w:val="30"/>
          <w:szCs w:val="30"/>
        </w:rPr>
        <w:t xml:space="preserve"> типа FRENCH FRIES </w:t>
      </w:r>
      <w:r w:rsidRPr="00FD4281">
        <w:rPr>
          <w:rFonts w:ascii="Times New Roman" w:eastAsia="Calibri" w:hAnsi="Times New Roman" w:cs="Times New Roman"/>
          <w:i/>
          <w:sz w:val="28"/>
          <w:szCs w:val="28"/>
        </w:rPr>
        <w:t>(картофель фри)</w:t>
      </w:r>
      <w:r w:rsidRPr="009C5EFD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11AAD9C" w14:textId="08149BDC" w:rsidR="002A6A61" w:rsidRPr="009445E7" w:rsidRDefault="002A6A61" w:rsidP="002A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Одну из ключевых позиций в развитии инновационного предпринимательства Республики Беларусь занимают </w:t>
      </w:r>
      <w:r w:rsidRPr="009445E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технопарки</w:t>
      </w: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которые активно содействуют усилению интеграционных процессов между учреждениями образования и инновационными предприятиями.</w:t>
      </w:r>
    </w:p>
    <w:p w14:paraId="678319F4" w14:textId="77777777" w:rsidR="00D450FB" w:rsidRPr="009445E7" w:rsidRDefault="002A6A61" w:rsidP="002A6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На сегодняшний день в республике действуют 14 технопарков, расположенных во всех регионах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страны</w:t>
      </w: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 одному </w:t>
      </w: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Брестской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 Гомельской и Гродненской</w:t>
      </w:r>
      <w:r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област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ях, по два в Минской и Могилевской областях, три</w:t>
      </w:r>
      <w:r w:rsidR="001D51E2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 Витебской области и четыре в </w:t>
      </w:r>
      <w:proofErr w:type="spellStart"/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г.Минске</w:t>
      </w:r>
      <w:proofErr w:type="spellEnd"/>
      <w:r w:rsidR="00D450FB" w:rsidRPr="009445E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14:paraId="2B878F24" w14:textId="77777777" w:rsidR="00D450FB" w:rsidRPr="009445E7" w:rsidRDefault="00D450FB" w:rsidP="00D450F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9445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</w:t>
      </w:r>
      <w:proofErr w:type="spellEnd"/>
      <w:r w:rsidRPr="009445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14:paraId="1796E699" w14:textId="43A2A493" w:rsidR="00D450FB" w:rsidRPr="009445E7" w:rsidRDefault="002A6A61" w:rsidP="005F750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Объем выпуска продукции резидентами технопарков за 2024 год составил 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более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1 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млрд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рублей, что в три раза больше, чем было зафикс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ировано в 2021 году – 320,3 млн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рублей. </w:t>
      </w:r>
    </w:p>
    <w:p w14:paraId="13194B62" w14:textId="0ED9E31E" w:rsidR="00D450FB" w:rsidRPr="009445E7" w:rsidRDefault="002A6A61" w:rsidP="005F750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 итогам 2024 года резидентами технопарков поставлено 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на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экспорт продукции на 459,6 млн</w:t>
      </w:r>
      <w:r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 (в </w:t>
      </w:r>
      <w:r w:rsidR="000479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 году – 137,9 млн</w:t>
      </w:r>
      <w:r w:rsidR="00D450FB" w:rsidRPr="009445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рублей).</w:t>
      </w:r>
    </w:p>
    <w:p w14:paraId="4C6DB33C" w14:textId="25121DE1" w:rsidR="00A75BD9" w:rsidRPr="009445E7" w:rsidRDefault="00A75BD9" w:rsidP="009C5EFD">
      <w:pPr>
        <w:tabs>
          <w:tab w:val="left" w:pos="1455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sz w:val="30"/>
          <w:szCs w:val="30"/>
        </w:rPr>
        <w:t xml:space="preserve">Международное </w:t>
      </w:r>
      <w:r w:rsidR="00CE1B8F">
        <w:rPr>
          <w:rFonts w:ascii="Times New Roman" w:eastAsia="Calibri" w:hAnsi="Times New Roman" w:cs="Times New Roman"/>
          <w:b/>
          <w:sz w:val="30"/>
          <w:szCs w:val="30"/>
        </w:rPr>
        <w:t xml:space="preserve">научно-техническое </w:t>
      </w:r>
      <w:r w:rsidRPr="009445E7">
        <w:rPr>
          <w:rFonts w:ascii="Times New Roman" w:eastAsia="Calibri" w:hAnsi="Times New Roman" w:cs="Times New Roman"/>
          <w:b/>
          <w:sz w:val="30"/>
          <w:szCs w:val="30"/>
        </w:rPr>
        <w:t>сотрудничество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является одним из приоритетных направлений</w:t>
      </w:r>
      <w:r w:rsidR="00CE1B8F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9445E7">
        <w:rPr>
          <w:rFonts w:ascii="Times New Roman" w:eastAsia="Calibri" w:hAnsi="Times New Roman" w:cs="Times New Roman"/>
          <w:sz w:val="30"/>
          <w:szCs w:val="30"/>
        </w:rPr>
        <w:t>2025 г. осуществля</w:t>
      </w:r>
      <w:r w:rsidR="009C5EFD">
        <w:rPr>
          <w:rFonts w:ascii="Times New Roman" w:eastAsia="Calibri" w:hAnsi="Times New Roman" w:cs="Times New Roman"/>
          <w:sz w:val="30"/>
          <w:szCs w:val="30"/>
        </w:rPr>
        <w:t>е</w:t>
      </w:r>
      <w:r w:rsidRPr="009445E7">
        <w:rPr>
          <w:rFonts w:ascii="Times New Roman" w:eastAsia="Calibri" w:hAnsi="Times New Roman" w:cs="Times New Roman"/>
          <w:sz w:val="30"/>
          <w:szCs w:val="30"/>
        </w:rPr>
        <w:t>т</w:t>
      </w:r>
      <w:r w:rsidR="009C5EFD">
        <w:rPr>
          <w:rFonts w:ascii="Times New Roman" w:eastAsia="Calibri" w:hAnsi="Times New Roman" w:cs="Times New Roman"/>
          <w:sz w:val="30"/>
          <w:szCs w:val="30"/>
        </w:rPr>
        <w:t>ся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с организациями и учеными из 92 государств </w:t>
      </w:r>
      <w:r w:rsidRPr="00FD4281">
        <w:rPr>
          <w:rFonts w:ascii="Times New Roman" w:eastAsia="Calibri" w:hAnsi="Times New Roman" w:cs="Times New Roman"/>
          <w:i/>
          <w:sz w:val="28"/>
          <w:szCs w:val="28"/>
        </w:rPr>
        <w:t>(в 2023 г. – из 88)</w:t>
      </w:r>
      <w:r w:rsidRPr="009445E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781ED53" w14:textId="094BF2E3" w:rsidR="00A75BD9" w:rsidRPr="009445E7" w:rsidRDefault="00A75BD9" w:rsidP="00A75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В целях развития взаимовыгодных связей с зарубежными организациями и расширения международного научно-технического сотрудничества подписано 38 крупных соглашений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(договоров, меморандумов о сотрудничестве, дорожных карт по развитию сотрудничества, протоколов по итогам визита)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 с партнерами из Китая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(18)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, России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(9)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, Монголии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(2)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, Пакистана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(2)</w:t>
      </w:r>
      <w:r w:rsidRPr="009445E7">
        <w:rPr>
          <w:rFonts w:ascii="Times New Roman" w:eastAsia="Calibri" w:hAnsi="Times New Roman" w:cs="Times New Roman"/>
          <w:bCs/>
          <w:sz w:val="30"/>
          <w:szCs w:val="30"/>
        </w:rPr>
        <w:t>, Индии, Узбекистана и др.</w:t>
      </w:r>
    </w:p>
    <w:p w14:paraId="56F85470" w14:textId="77777777" w:rsidR="00655B33" w:rsidRPr="009445E7" w:rsidRDefault="00E36D89" w:rsidP="009E47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sz w:val="30"/>
          <w:szCs w:val="30"/>
        </w:rPr>
        <w:t>О</w:t>
      </w:r>
      <w:r w:rsidR="00655B33" w:rsidRPr="009445E7">
        <w:rPr>
          <w:rFonts w:ascii="Times New Roman" w:eastAsia="Calibri" w:hAnsi="Times New Roman" w:cs="Times New Roman"/>
          <w:sz w:val="30"/>
          <w:szCs w:val="30"/>
        </w:rPr>
        <w:t>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655B33" w:rsidRPr="009445E7">
        <w:rPr>
          <w:rFonts w:ascii="Times New Roman" w:eastAsia="Calibri" w:hAnsi="Times New Roman" w:cs="Times New Roman"/>
          <w:sz w:val="30"/>
          <w:szCs w:val="30"/>
        </w:rPr>
        <w:t>В настоящее время выполняются три научно-технические программы Союзного государства.</w:t>
      </w:r>
    </w:p>
    <w:p w14:paraId="0FCC22C9" w14:textId="3E0F83C0" w:rsidR="00655B33" w:rsidRPr="009445E7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sz w:val="30"/>
          <w:szCs w:val="30"/>
        </w:rPr>
        <w:t>«</w:t>
      </w:r>
      <w:proofErr w:type="spellStart"/>
      <w:r w:rsidRPr="009445E7">
        <w:rPr>
          <w:rFonts w:ascii="Times New Roman" w:eastAsia="Calibri" w:hAnsi="Times New Roman" w:cs="Times New Roman"/>
          <w:b/>
          <w:sz w:val="30"/>
          <w:szCs w:val="30"/>
        </w:rPr>
        <w:t>Интелавто</w:t>
      </w:r>
      <w:proofErr w:type="spellEnd"/>
      <w:r w:rsidRPr="009445E7">
        <w:rPr>
          <w:rFonts w:ascii="Times New Roman" w:eastAsia="Calibri" w:hAnsi="Times New Roman" w:cs="Times New Roman"/>
          <w:b/>
          <w:sz w:val="30"/>
          <w:szCs w:val="30"/>
        </w:rPr>
        <w:t>»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– разработка системы бортовой электроники автотранспортных средств, превосходящей существующие аналоги, в т.ч. управления двигателем, бортовой безопасности, роботизированного управления, высокоэффективных электродвигателей и других </w:t>
      </w:r>
      <w:r w:rsidR="00606560" w:rsidRPr="009445E7">
        <w:rPr>
          <w:rFonts w:ascii="Times New Roman" w:eastAsia="Calibri" w:hAnsi="Times New Roman" w:cs="Times New Roman"/>
          <w:sz w:val="30"/>
          <w:szCs w:val="30"/>
        </w:rPr>
        <w:t>компонентов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для электрического и гибридного транспорта. </w:t>
      </w:r>
    </w:p>
    <w:p w14:paraId="255F212F" w14:textId="77777777" w:rsidR="00655B33" w:rsidRPr="009445E7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sz w:val="30"/>
          <w:szCs w:val="30"/>
        </w:rPr>
        <w:t>«Компонент-Ф»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– разработка новых образцов лазерной техники, применяемой для обработки различных материалов и производства медицинской техники. </w:t>
      </w:r>
    </w:p>
    <w:p w14:paraId="4D88C956" w14:textId="77777777" w:rsidR="00655B33" w:rsidRPr="009445E7" w:rsidRDefault="00655B33" w:rsidP="0065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45E7">
        <w:rPr>
          <w:rFonts w:ascii="Times New Roman" w:eastAsia="Calibri" w:hAnsi="Times New Roman" w:cs="Times New Roman"/>
          <w:b/>
          <w:sz w:val="30"/>
          <w:szCs w:val="30"/>
        </w:rPr>
        <w:lastRenderedPageBreak/>
        <w:t>«Комплекс-СГ»</w:t>
      </w:r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– разработка базовых элементов орбитальных </w:t>
      </w:r>
      <w:r w:rsidRPr="009445E7">
        <w:rPr>
          <w:rFonts w:ascii="Times New Roman" w:eastAsia="Calibri" w:hAnsi="Times New Roman" w:cs="Times New Roman"/>
          <w:sz w:val="30"/>
          <w:szCs w:val="30"/>
        </w:rPr>
        <w:br/>
        <w:t xml:space="preserve">и наземных средств в интересах создания </w:t>
      </w:r>
      <w:proofErr w:type="spellStart"/>
      <w:r w:rsidRPr="009445E7">
        <w:rPr>
          <w:rFonts w:ascii="Times New Roman" w:eastAsia="Calibri" w:hAnsi="Times New Roman" w:cs="Times New Roman"/>
          <w:sz w:val="30"/>
          <w:szCs w:val="30"/>
        </w:rPr>
        <w:t>многоспутниковых</w:t>
      </w:r>
      <w:proofErr w:type="spellEnd"/>
      <w:r w:rsidRPr="009445E7">
        <w:rPr>
          <w:rFonts w:ascii="Times New Roman" w:eastAsia="Calibri" w:hAnsi="Times New Roman" w:cs="Times New Roman"/>
          <w:sz w:val="30"/>
          <w:szCs w:val="30"/>
        </w:rPr>
        <w:t xml:space="preserve"> группировок малоразмерных космических аппаратов наблюдения земной поверхности и околоземного космического пространства.</w:t>
      </w:r>
    </w:p>
    <w:p w14:paraId="50EB03ED" w14:textId="77777777" w:rsidR="008765DA" w:rsidRPr="00AC3BCF" w:rsidRDefault="008765DA" w:rsidP="008765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Достижения и успехи развития Республики Беларусь отмечены на международном уровне.</w:t>
      </w:r>
    </w:p>
    <w:p w14:paraId="63026D5E" w14:textId="592146DB" w:rsidR="008765DA" w:rsidRPr="00AC3BCF" w:rsidRDefault="008765DA" w:rsidP="008765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3BCF">
        <w:rPr>
          <w:rFonts w:ascii="Times New Roman" w:eastAsia="Calibri" w:hAnsi="Times New Roman" w:cs="Times New Roman"/>
          <w:sz w:val="30"/>
          <w:szCs w:val="30"/>
        </w:rPr>
        <w:t>В рейтинге достижения Целей устойчивого развития (ЦУР) Беларусь заняла 32</w:t>
      </w:r>
      <w:r w:rsidR="00FD4281">
        <w:rPr>
          <w:rFonts w:ascii="Times New Roman" w:eastAsia="Calibri" w:hAnsi="Times New Roman" w:cs="Times New Roman"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место среди 167 стран согласно </w:t>
      </w:r>
      <w:proofErr w:type="spellStart"/>
      <w:r w:rsidRPr="00AC3BCF">
        <w:rPr>
          <w:rFonts w:ascii="Times New Roman" w:eastAsia="Calibri" w:hAnsi="Times New Roman" w:cs="Times New Roman"/>
          <w:sz w:val="30"/>
          <w:szCs w:val="30"/>
        </w:rPr>
        <w:t>Sustainable</w:t>
      </w:r>
      <w:proofErr w:type="spellEnd"/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sz w:val="30"/>
          <w:szCs w:val="30"/>
        </w:rPr>
        <w:t>Development</w:t>
      </w:r>
      <w:proofErr w:type="spellEnd"/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AC3BCF">
        <w:rPr>
          <w:rFonts w:ascii="Times New Roman" w:eastAsia="Calibri" w:hAnsi="Times New Roman" w:cs="Times New Roman"/>
          <w:sz w:val="30"/>
          <w:szCs w:val="30"/>
        </w:rPr>
        <w:t>Report</w:t>
      </w:r>
      <w:proofErr w:type="spellEnd"/>
      <w:r w:rsidRPr="00AC3BCF">
        <w:rPr>
          <w:rFonts w:ascii="Times New Roman" w:eastAsia="Calibri" w:hAnsi="Times New Roman" w:cs="Times New Roman"/>
          <w:sz w:val="30"/>
          <w:szCs w:val="30"/>
        </w:rPr>
        <w:t xml:space="preserve"> 2025. </w:t>
      </w:r>
    </w:p>
    <w:p w14:paraId="6F2A99EB" w14:textId="77777777" w:rsidR="008765DA" w:rsidRPr="00AC3BCF" w:rsidRDefault="008765DA" w:rsidP="008765D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AC3BCF">
        <w:rPr>
          <w:rFonts w:ascii="Times New Roman" w:eastAsia="Calibri" w:hAnsi="Times New Roman" w:cs="Times New Roman"/>
          <w:b/>
          <w:bCs/>
          <w:sz w:val="30"/>
          <w:szCs w:val="30"/>
        </w:rPr>
        <w:t>Беларусь принадлежит к категории стран с очень высоким уровнем человеческого развития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14:paraId="505FC65B" w14:textId="77777777" w:rsidR="008765DA" w:rsidRPr="00AC3BCF" w:rsidRDefault="008765DA" w:rsidP="008765D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Согласно индексу готовности к передовым технологиям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</w:t>
      </w:r>
      <w:proofErr w:type="spellStart"/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Readiness</w:t>
      </w:r>
      <w:proofErr w:type="spellEnd"/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for</w:t>
      </w:r>
      <w:proofErr w:type="spellEnd"/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Frontier</w:t>
      </w:r>
      <w:proofErr w:type="spellEnd"/>
      <w:r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 </w:t>
      </w:r>
      <w:proofErr w:type="spellStart"/>
      <w:r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Technologies</w:t>
      </w:r>
      <w:proofErr w:type="spellEnd"/>
      <w:r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 </w:t>
      </w:r>
      <w:proofErr w:type="spellStart"/>
      <w:r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Index</w:t>
      </w:r>
      <w:proofErr w:type="spellEnd"/>
      <w:r w:rsidRPr="00FD4281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>, RFTI)</w:t>
      </w:r>
      <w:r w:rsidRPr="00AC3BC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в 2023 г. Республика Беларусь заняла 55-е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166 экономик. </w:t>
      </w:r>
    </w:p>
    <w:p w14:paraId="05495FD0" w14:textId="62169C24" w:rsidR="008765DA" w:rsidRPr="00AC3BCF" w:rsidRDefault="008765DA" w:rsidP="008765D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BCF">
        <w:rPr>
          <w:rFonts w:ascii="Times New Roman" w:eastAsia="Calibri" w:hAnsi="Times New Roman" w:cs="Times New Roman"/>
          <w:bCs/>
          <w:sz w:val="30"/>
          <w:szCs w:val="30"/>
        </w:rPr>
        <w:t>По индексу уровня образования в 2024 году Республика Беларусь заняла 40</w:t>
      </w:r>
      <w:r w:rsidR="00FD4281">
        <w:rPr>
          <w:rFonts w:ascii="Times New Roman" w:eastAsia="Calibri" w:hAnsi="Times New Roman" w:cs="Times New Roman"/>
          <w:bCs/>
          <w:sz w:val="30"/>
          <w:szCs w:val="30"/>
        </w:rPr>
        <w:t>-е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 место из 193 стран 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(2023 г. – 57</w:t>
      </w:r>
      <w:r w:rsidR="00FD4281"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>-е</w:t>
      </w:r>
      <w:r w:rsidRPr="00FD428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место из 207 стран)</w:t>
      </w:r>
      <w:r w:rsidRPr="00AC3BCF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14:paraId="5911DAE6" w14:textId="77777777" w:rsidR="00E36D89" w:rsidRPr="009445E7" w:rsidRDefault="00833B23" w:rsidP="00833B23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>***</w:t>
      </w:r>
    </w:p>
    <w:p w14:paraId="475F07CC" w14:textId="77777777" w:rsidR="00833B23" w:rsidRPr="009445E7" w:rsidRDefault="00833B23" w:rsidP="0083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445E7">
        <w:rPr>
          <w:rFonts w:ascii="Times New Roman" w:eastAsia="Calibri" w:hAnsi="Times New Roman" w:cs="Times New Roman"/>
          <w:bCs/>
          <w:sz w:val="30"/>
          <w:szCs w:val="30"/>
        </w:rPr>
        <w:t xml:space="preserve">В современном мире устойчивое развитие – это не просто модный тренд, а жизненная необходимость. Для Беларуси, страны с богатой историей и стремлением к процветанию, этот вопрос стоит особенно остро. И ключевым фактором, обеспечивающим устойчивое развитие, является наука. </w:t>
      </w:r>
    </w:p>
    <w:p w14:paraId="23BB081C" w14:textId="77777777" w:rsidR="00A01DB6" w:rsidRPr="00833B23" w:rsidRDefault="00833B23" w:rsidP="00833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45E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«Страна богата тогда, когда есть мозговитые, трудолюбивые люди, а не только то, что Господь в землю положил», 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заявил </w:t>
      </w:r>
      <w:proofErr w:type="spellStart"/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>А.Г.Лукашенко</w:t>
      </w:r>
      <w:proofErr w:type="spellEnd"/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 июня 2025 г.</w:t>
      </w:r>
      <w:r w:rsidRPr="009445E7">
        <w:rPr>
          <w:rFonts w:ascii="Arial" w:hAnsi="Arial" w:cs="Arial"/>
          <w:sz w:val="26"/>
          <w:szCs w:val="26"/>
        </w:rPr>
        <w:t xml:space="preserve"> </w:t>
      </w:r>
      <w:r w:rsidRPr="009445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церемонии награждения выпускников и преподавателей учреждений высшего образования.</w:t>
      </w:r>
      <w:r w:rsidRPr="009445E7">
        <w:rPr>
          <w:rFonts w:ascii="Arial" w:hAnsi="Arial" w:cs="Arial"/>
          <w:sz w:val="26"/>
          <w:szCs w:val="26"/>
        </w:rPr>
        <w:t xml:space="preserve"> </w:t>
      </w:r>
      <w:r w:rsidRPr="009445E7">
        <w:rPr>
          <w:rFonts w:ascii="Arial" w:hAnsi="Arial" w:cs="Arial"/>
          <w:b/>
          <w:i/>
          <w:sz w:val="26"/>
          <w:szCs w:val="26"/>
        </w:rPr>
        <w:t>«</w:t>
      </w:r>
      <w:r w:rsidRPr="009445E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Настоящее и будущее Беларуси во многом зависит от вас – молодежи. И очень важно, чтобы вы были не только хорошими специалистами, но и настоящими патриотами, социально зрелыми и духовно богатыми людьми, которым можно было бы доверить судьбу нашей Беларуси. Мир огромен, а Беларусь у нас одна. Помните о своей Родине. Цените и берегите</w:t>
      </w:r>
      <w:r w:rsidR="009C5EF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мирное небо над нашей страной»,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27E21" w:rsidRPr="00B27E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833B23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сказал Президент. </w:t>
      </w:r>
    </w:p>
    <w:sectPr w:rsidR="00A01DB6" w:rsidRPr="00833B23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AFD5F" w14:textId="77777777" w:rsidR="00A05260" w:rsidRDefault="00A05260" w:rsidP="00230D1B">
      <w:pPr>
        <w:spacing w:after="0" w:line="240" w:lineRule="auto"/>
      </w:pPr>
      <w:r>
        <w:separator/>
      </w:r>
    </w:p>
  </w:endnote>
  <w:endnote w:type="continuationSeparator" w:id="0">
    <w:p w14:paraId="3B0F7213" w14:textId="77777777" w:rsidR="00A05260" w:rsidRDefault="00A05260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156EF" w14:textId="77777777" w:rsidR="00A05260" w:rsidRDefault="00A05260" w:rsidP="00230D1B">
      <w:pPr>
        <w:spacing w:after="0" w:line="240" w:lineRule="auto"/>
      </w:pPr>
      <w:r>
        <w:separator/>
      </w:r>
    </w:p>
  </w:footnote>
  <w:footnote w:type="continuationSeparator" w:id="0">
    <w:p w14:paraId="24B61D77" w14:textId="77777777" w:rsidR="00A05260" w:rsidRDefault="00A05260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4581A33" w14:textId="73A7F45D"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D4281">
          <w:rPr>
            <w:rFonts w:ascii="Times New Roman" w:hAnsi="Times New Roman" w:cs="Times New Roman"/>
            <w:noProof/>
            <w:sz w:val="30"/>
            <w:szCs w:val="30"/>
          </w:rPr>
          <w:t>7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62F1DBE9" w14:textId="77777777"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2E"/>
    <w:rsid w:val="00001699"/>
    <w:rsid w:val="00005DA1"/>
    <w:rsid w:val="000118FC"/>
    <w:rsid w:val="0002239F"/>
    <w:rsid w:val="00023AF3"/>
    <w:rsid w:val="000343CB"/>
    <w:rsid w:val="00035622"/>
    <w:rsid w:val="00043035"/>
    <w:rsid w:val="00043E42"/>
    <w:rsid w:val="00047983"/>
    <w:rsid w:val="00054E00"/>
    <w:rsid w:val="000573A0"/>
    <w:rsid w:val="0006488C"/>
    <w:rsid w:val="000677DF"/>
    <w:rsid w:val="00073122"/>
    <w:rsid w:val="000837A9"/>
    <w:rsid w:val="000867E2"/>
    <w:rsid w:val="00094D48"/>
    <w:rsid w:val="000A4202"/>
    <w:rsid w:val="000A592D"/>
    <w:rsid w:val="000B4435"/>
    <w:rsid w:val="000B4F1D"/>
    <w:rsid w:val="000B78AE"/>
    <w:rsid w:val="000B78AF"/>
    <w:rsid w:val="000C00D7"/>
    <w:rsid w:val="000C3045"/>
    <w:rsid w:val="000C5FF0"/>
    <w:rsid w:val="000C7338"/>
    <w:rsid w:val="000D0E60"/>
    <w:rsid w:val="000D6754"/>
    <w:rsid w:val="000E22BD"/>
    <w:rsid w:val="000E42AD"/>
    <w:rsid w:val="000E4B94"/>
    <w:rsid w:val="000F4E18"/>
    <w:rsid w:val="001009BF"/>
    <w:rsid w:val="00102F7E"/>
    <w:rsid w:val="00106314"/>
    <w:rsid w:val="00113124"/>
    <w:rsid w:val="0013307D"/>
    <w:rsid w:val="001346ED"/>
    <w:rsid w:val="0013607B"/>
    <w:rsid w:val="00142350"/>
    <w:rsid w:val="00155FFA"/>
    <w:rsid w:val="00156513"/>
    <w:rsid w:val="00160224"/>
    <w:rsid w:val="00166445"/>
    <w:rsid w:val="001671C7"/>
    <w:rsid w:val="00170195"/>
    <w:rsid w:val="00175F83"/>
    <w:rsid w:val="00176C1D"/>
    <w:rsid w:val="00177D6F"/>
    <w:rsid w:val="0018028E"/>
    <w:rsid w:val="0018316A"/>
    <w:rsid w:val="001846C6"/>
    <w:rsid w:val="00187548"/>
    <w:rsid w:val="001875DB"/>
    <w:rsid w:val="00194C7E"/>
    <w:rsid w:val="00196FFE"/>
    <w:rsid w:val="001A26BD"/>
    <w:rsid w:val="001A40C5"/>
    <w:rsid w:val="001C45AF"/>
    <w:rsid w:val="001C4E6D"/>
    <w:rsid w:val="001D4772"/>
    <w:rsid w:val="001D51E2"/>
    <w:rsid w:val="001D6C57"/>
    <w:rsid w:val="001E02EB"/>
    <w:rsid w:val="001E432F"/>
    <w:rsid w:val="001F5587"/>
    <w:rsid w:val="001F787A"/>
    <w:rsid w:val="002107BA"/>
    <w:rsid w:val="00211A93"/>
    <w:rsid w:val="002161A9"/>
    <w:rsid w:val="00220E26"/>
    <w:rsid w:val="0022346A"/>
    <w:rsid w:val="002240C1"/>
    <w:rsid w:val="002272C7"/>
    <w:rsid w:val="00230D1B"/>
    <w:rsid w:val="002359D7"/>
    <w:rsid w:val="00235EED"/>
    <w:rsid w:val="0024674D"/>
    <w:rsid w:val="00250E63"/>
    <w:rsid w:val="002512D5"/>
    <w:rsid w:val="00260608"/>
    <w:rsid w:val="00265417"/>
    <w:rsid w:val="00266C60"/>
    <w:rsid w:val="00270EE8"/>
    <w:rsid w:val="00271617"/>
    <w:rsid w:val="002733C0"/>
    <w:rsid w:val="002806B4"/>
    <w:rsid w:val="002861BA"/>
    <w:rsid w:val="00286DC3"/>
    <w:rsid w:val="00286E71"/>
    <w:rsid w:val="002A1EE3"/>
    <w:rsid w:val="002A34C7"/>
    <w:rsid w:val="002A6A61"/>
    <w:rsid w:val="002C4245"/>
    <w:rsid w:val="002D0BD2"/>
    <w:rsid w:val="002D4E68"/>
    <w:rsid w:val="002D5415"/>
    <w:rsid w:val="002D6CF9"/>
    <w:rsid w:val="002D74DC"/>
    <w:rsid w:val="002D7796"/>
    <w:rsid w:val="002E003E"/>
    <w:rsid w:val="002E06E9"/>
    <w:rsid w:val="00305BA9"/>
    <w:rsid w:val="00316951"/>
    <w:rsid w:val="00324D1A"/>
    <w:rsid w:val="00326685"/>
    <w:rsid w:val="00331D61"/>
    <w:rsid w:val="00332B22"/>
    <w:rsid w:val="003364B4"/>
    <w:rsid w:val="00336C6D"/>
    <w:rsid w:val="00336F5D"/>
    <w:rsid w:val="00342D41"/>
    <w:rsid w:val="00346042"/>
    <w:rsid w:val="00356A85"/>
    <w:rsid w:val="00357877"/>
    <w:rsid w:val="00363023"/>
    <w:rsid w:val="0036333B"/>
    <w:rsid w:val="00363CEC"/>
    <w:rsid w:val="00363EB6"/>
    <w:rsid w:val="003666C2"/>
    <w:rsid w:val="00372D64"/>
    <w:rsid w:val="00376AE5"/>
    <w:rsid w:val="00376EF1"/>
    <w:rsid w:val="00377BED"/>
    <w:rsid w:val="00381012"/>
    <w:rsid w:val="00381E6D"/>
    <w:rsid w:val="00391DD7"/>
    <w:rsid w:val="003A0B0D"/>
    <w:rsid w:val="003A2539"/>
    <w:rsid w:val="003A2B85"/>
    <w:rsid w:val="003A6845"/>
    <w:rsid w:val="003B5150"/>
    <w:rsid w:val="003B77EF"/>
    <w:rsid w:val="003C762B"/>
    <w:rsid w:val="003D1794"/>
    <w:rsid w:val="003D31E6"/>
    <w:rsid w:val="003D5149"/>
    <w:rsid w:val="003E557B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4FE6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1AF"/>
    <w:rsid w:val="004A3683"/>
    <w:rsid w:val="004A387A"/>
    <w:rsid w:val="004A56B4"/>
    <w:rsid w:val="004A7E5C"/>
    <w:rsid w:val="004B30FE"/>
    <w:rsid w:val="004B5355"/>
    <w:rsid w:val="004B63AB"/>
    <w:rsid w:val="004B750F"/>
    <w:rsid w:val="004C1ADC"/>
    <w:rsid w:val="004C2A9D"/>
    <w:rsid w:val="004C3320"/>
    <w:rsid w:val="004C535E"/>
    <w:rsid w:val="004C6DCD"/>
    <w:rsid w:val="004C7A26"/>
    <w:rsid w:val="004D4584"/>
    <w:rsid w:val="004E1DB5"/>
    <w:rsid w:val="004E6CB8"/>
    <w:rsid w:val="004E76F2"/>
    <w:rsid w:val="004F01F8"/>
    <w:rsid w:val="0050323A"/>
    <w:rsid w:val="00506B5F"/>
    <w:rsid w:val="005075E6"/>
    <w:rsid w:val="005107CE"/>
    <w:rsid w:val="00513DA4"/>
    <w:rsid w:val="005160D1"/>
    <w:rsid w:val="00516966"/>
    <w:rsid w:val="0052415D"/>
    <w:rsid w:val="00524BC9"/>
    <w:rsid w:val="00525537"/>
    <w:rsid w:val="005267E6"/>
    <w:rsid w:val="00543625"/>
    <w:rsid w:val="00551C95"/>
    <w:rsid w:val="00554D6A"/>
    <w:rsid w:val="005609D2"/>
    <w:rsid w:val="00565387"/>
    <w:rsid w:val="00565E3B"/>
    <w:rsid w:val="00570984"/>
    <w:rsid w:val="00570FA7"/>
    <w:rsid w:val="00572138"/>
    <w:rsid w:val="0057219A"/>
    <w:rsid w:val="0057401D"/>
    <w:rsid w:val="005814AB"/>
    <w:rsid w:val="005819FB"/>
    <w:rsid w:val="00586028"/>
    <w:rsid w:val="005860B0"/>
    <w:rsid w:val="0058634A"/>
    <w:rsid w:val="00587B7D"/>
    <w:rsid w:val="0059041C"/>
    <w:rsid w:val="00592E0A"/>
    <w:rsid w:val="00594E95"/>
    <w:rsid w:val="005A4CA8"/>
    <w:rsid w:val="005A673F"/>
    <w:rsid w:val="005A7446"/>
    <w:rsid w:val="005B1DB9"/>
    <w:rsid w:val="005B2968"/>
    <w:rsid w:val="005B4C6D"/>
    <w:rsid w:val="005C04C1"/>
    <w:rsid w:val="005C05E8"/>
    <w:rsid w:val="005C0CDF"/>
    <w:rsid w:val="005C0E79"/>
    <w:rsid w:val="005C3246"/>
    <w:rsid w:val="005C4827"/>
    <w:rsid w:val="005D0557"/>
    <w:rsid w:val="005D36AD"/>
    <w:rsid w:val="005D4801"/>
    <w:rsid w:val="005D529C"/>
    <w:rsid w:val="005D7488"/>
    <w:rsid w:val="005D7DCF"/>
    <w:rsid w:val="005E0E40"/>
    <w:rsid w:val="005E28C0"/>
    <w:rsid w:val="005E3775"/>
    <w:rsid w:val="005E428A"/>
    <w:rsid w:val="005E53A3"/>
    <w:rsid w:val="005F750C"/>
    <w:rsid w:val="00600293"/>
    <w:rsid w:val="0060111B"/>
    <w:rsid w:val="00606560"/>
    <w:rsid w:val="006128C5"/>
    <w:rsid w:val="00613969"/>
    <w:rsid w:val="00615A42"/>
    <w:rsid w:val="00620CA6"/>
    <w:rsid w:val="00624223"/>
    <w:rsid w:val="0062624E"/>
    <w:rsid w:val="00627E5F"/>
    <w:rsid w:val="006402D0"/>
    <w:rsid w:val="006436E4"/>
    <w:rsid w:val="0064511E"/>
    <w:rsid w:val="006468CA"/>
    <w:rsid w:val="00647E77"/>
    <w:rsid w:val="0065201D"/>
    <w:rsid w:val="00655B33"/>
    <w:rsid w:val="00665078"/>
    <w:rsid w:val="00671AA6"/>
    <w:rsid w:val="006769B0"/>
    <w:rsid w:val="00680984"/>
    <w:rsid w:val="00682524"/>
    <w:rsid w:val="00683467"/>
    <w:rsid w:val="00686191"/>
    <w:rsid w:val="0068776E"/>
    <w:rsid w:val="006901CF"/>
    <w:rsid w:val="0069504B"/>
    <w:rsid w:val="00696E9B"/>
    <w:rsid w:val="006B4A07"/>
    <w:rsid w:val="006B62CE"/>
    <w:rsid w:val="006C148E"/>
    <w:rsid w:val="006C7EAB"/>
    <w:rsid w:val="006D0858"/>
    <w:rsid w:val="006D44D2"/>
    <w:rsid w:val="006D555F"/>
    <w:rsid w:val="006D6423"/>
    <w:rsid w:val="006D75D2"/>
    <w:rsid w:val="006F0862"/>
    <w:rsid w:val="006F3494"/>
    <w:rsid w:val="006F5226"/>
    <w:rsid w:val="006F56AB"/>
    <w:rsid w:val="0070029C"/>
    <w:rsid w:val="00701C4E"/>
    <w:rsid w:val="0070753F"/>
    <w:rsid w:val="007076C1"/>
    <w:rsid w:val="007135F8"/>
    <w:rsid w:val="00714B76"/>
    <w:rsid w:val="00716D5B"/>
    <w:rsid w:val="00717AF6"/>
    <w:rsid w:val="007316A6"/>
    <w:rsid w:val="00740DAB"/>
    <w:rsid w:val="00741F40"/>
    <w:rsid w:val="00746930"/>
    <w:rsid w:val="00746B5F"/>
    <w:rsid w:val="00752D5B"/>
    <w:rsid w:val="007540CD"/>
    <w:rsid w:val="007564BD"/>
    <w:rsid w:val="00764D49"/>
    <w:rsid w:val="00770B70"/>
    <w:rsid w:val="007736E9"/>
    <w:rsid w:val="00775F2B"/>
    <w:rsid w:val="00782683"/>
    <w:rsid w:val="00790F3A"/>
    <w:rsid w:val="00792935"/>
    <w:rsid w:val="00795620"/>
    <w:rsid w:val="007A1FBA"/>
    <w:rsid w:val="007B6492"/>
    <w:rsid w:val="007D172D"/>
    <w:rsid w:val="007D2112"/>
    <w:rsid w:val="007E3483"/>
    <w:rsid w:val="007F6087"/>
    <w:rsid w:val="008006C7"/>
    <w:rsid w:val="008011E4"/>
    <w:rsid w:val="008157EE"/>
    <w:rsid w:val="00816339"/>
    <w:rsid w:val="00816ED1"/>
    <w:rsid w:val="008212E1"/>
    <w:rsid w:val="00826CCB"/>
    <w:rsid w:val="00832C9C"/>
    <w:rsid w:val="00833B23"/>
    <w:rsid w:val="00833BB4"/>
    <w:rsid w:val="00842812"/>
    <w:rsid w:val="0084309B"/>
    <w:rsid w:val="0084685F"/>
    <w:rsid w:val="00850FB8"/>
    <w:rsid w:val="00850FE1"/>
    <w:rsid w:val="0085115C"/>
    <w:rsid w:val="00852B29"/>
    <w:rsid w:val="00854D09"/>
    <w:rsid w:val="00861A2E"/>
    <w:rsid w:val="00870DF4"/>
    <w:rsid w:val="008712A0"/>
    <w:rsid w:val="00873D58"/>
    <w:rsid w:val="00874278"/>
    <w:rsid w:val="00875B6F"/>
    <w:rsid w:val="008765DA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17F9D"/>
    <w:rsid w:val="009267DD"/>
    <w:rsid w:val="009314C2"/>
    <w:rsid w:val="009330FF"/>
    <w:rsid w:val="0093313D"/>
    <w:rsid w:val="00934190"/>
    <w:rsid w:val="009350B1"/>
    <w:rsid w:val="00943775"/>
    <w:rsid w:val="00943FEE"/>
    <w:rsid w:val="009445E7"/>
    <w:rsid w:val="00944E19"/>
    <w:rsid w:val="009471C3"/>
    <w:rsid w:val="00950F07"/>
    <w:rsid w:val="00952FF8"/>
    <w:rsid w:val="00955651"/>
    <w:rsid w:val="00960851"/>
    <w:rsid w:val="0096270D"/>
    <w:rsid w:val="0096777B"/>
    <w:rsid w:val="00967BF3"/>
    <w:rsid w:val="009731E4"/>
    <w:rsid w:val="009744DA"/>
    <w:rsid w:val="00975F97"/>
    <w:rsid w:val="00986760"/>
    <w:rsid w:val="0099716A"/>
    <w:rsid w:val="009A48DA"/>
    <w:rsid w:val="009A56E9"/>
    <w:rsid w:val="009B4921"/>
    <w:rsid w:val="009B7866"/>
    <w:rsid w:val="009C45E8"/>
    <w:rsid w:val="009C57A4"/>
    <w:rsid w:val="009C5EFD"/>
    <w:rsid w:val="009C7C9F"/>
    <w:rsid w:val="009D0EC1"/>
    <w:rsid w:val="009E0FEE"/>
    <w:rsid w:val="009E337C"/>
    <w:rsid w:val="009E479A"/>
    <w:rsid w:val="009E60D9"/>
    <w:rsid w:val="009F1AB3"/>
    <w:rsid w:val="009F4E63"/>
    <w:rsid w:val="009F65C0"/>
    <w:rsid w:val="00A01DB6"/>
    <w:rsid w:val="00A01ECF"/>
    <w:rsid w:val="00A02319"/>
    <w:rsid w:val="00A02572"/>
    <w:rsid w:val="00A04200"/>
    <w:rsid w:val="00A04D31"/>
    <w:rsid w:val="00A05260"/>
    <w:rsid w:val="00A060EB"/>
    <w:rsid w:val="00A077D0"/>
    <w:rsid w:val="00A1215A"/>
    <w:rsid w:val="00A137AA"/>
    <w:rsid w:val="00A13FC3"/>
    <w:rsid w:val="00A159A2"/>
    <w:rsid w:val="00A203D6"/>
    <w:rsid w:val="00A20C17"/>
    <w:rsid w:val="00A260C4"/>
    <w:rsid w:val="00A31105"/>
    <w:rsid w:val="00A31A55"/>
    <w:rsid w:val="00A44BAA"/>
    <w:rsid w:val="00A4757B"/>
    <w:rsid w:val="00A50A25"/>
    <w:rsid w:val="00A62A7D"/>
    <w:rsid w:val="00A649A0"/>
    <w:rsid w:val="00A6541C"/>
    <w:rsid w:val="00A66781"/>
    <w:rsid w:val="00A7051D"/>
    <w:rsid w:val="00A7110E"/>
    <w:rsid w:val="00A73965"/>
    <w:rsid w:val="00A75082"/>
    <w:rsid w:val="00A75BD9"/>
    <w:rsid w:val="00A91556"/>
    <w:rsid w:val="00A94291"/>
    <w:rsid w:val="00A96BB7"/>
    <w:rsid w:val="00AA08A0"/>
    <w:rsid w:val="00AA2CDF"/>
    <w:rsid w:val="00AB4367"/>
    <w:rsid w:val="00AB4BE5"/>
    <w:rsid w:val="00AB4E1A"/>
    <w:rsid w:val="00AB6EAF"/>
    <w:rsid w:val="00AC0025"/>
    <w:rsid w:val="00AC1E88"/>
    <w:rsid w:val="00AC3726"/>
    <w:rsid w:val="00AC3EAD"/>
    <w:rsid w:val="00AC53D0"/>
    <w:rsid w:val="00AD069A"/>
    <w:rsid w:val="00AD0BC4"/>
    <w:rsid w:val="00AD3530"/>
    <w:rsid w:val="00AE57E7"/>
    <w:rsid w:val="00AF29EC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27E21"/>
    <w:rsid w:val="00B33011"/>
    <w:rsid w:val="00B33BC7"/>
    <w:rsid w:val="00B415B5"/>
    <w:rsid w:val="00B42076"/>
    <w:rsid w:val="00B47107"/>
    <w:rsid w:val="00B5298A"/>
    <w:rsid w:val="00B56AA3"/>
    <w:rsid w:val="00B5740A"/>
    <w:rsid w:val="00B7040F"/>
    <w:rsid w:val="00B738FB"/>
    <w:rsid w:val="00B7479F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A7E4F"/>
    <w:rsid w:val="00BB035F"/>
    <w:rsid w:val="00BB1948"/>
    <w:rsid w:val="00BB1C41"/>
    <w:rsid w:val="00BB218E"/>
    <w:rsid w:val="00BB451D"/>
    <w:rsid w:val="00BD29E3"/>
    <w:rsid w:val="00BD55C2"/>
    <w:rsid w:val="00BE1B5E"/>
    <w:rsid w:val="00BE7716"/>
    <w:rsid w:val="00BF221F"/>
    <w:rsid w:val="00BF2496"/>
    <w:rsid w:val="00BF2DC4"/>
    <w:rsid w:val="00BF6107"/>
    <w:rsid w:val="00C00DA3"/>
    <w:rsid w:val="00C0136B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2C33"/>
    <w:rsid w:val="00C5432D"/>
    <w:rsid w:val="00C56D5E"/>
    <w:rsid w:val="00C613AB"/>
    <w:rsid w:val="00C65A3D"/>
    <w:rsid w:val="00C72521"/>
    <w:rsid w:val="00C744C3"/>
    <w:rsid w:val="00C77500"/>
    <w:rsid w:val="00C91D78"/>
    <w:rsid w:val="00C9469C"/>
    <w:rsid w:val="00C9504C"/>
    <w:rsid w:val="00C96DE5"/>
    <w:rsid w:val="00CB3AD0"/>
    <w:rsid w:val="00CB67D1"/>
    <w:rsid w:val="00CC3061"/>
    <w:rsid w:val="00CC3C16"/>
    <w:rsid w:val="00CC4242"/>
    <w:rsid w:val="00CD33F7"/>
    <w:rsid w:val="00CD7192"/>
    <w:rsid w:val="00CE1B8F"/>
    <w:rsid w:val="00CE3B6E"/>
    <w:rsid w:val="00CE74D2"/>
    <w:rsid w:val="00CF0A34"/>
    <w:rsid w:val="00CF2ED1"/>
    <w:rsid w:val="00CF7FFB"/>
    <w:rsid w:val="00D00C83"/>
    <w:rsid w:val="00D02984"/>
    <w:rsid w:val="00D036EC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450FB"/>
    <w:rsid w:val="00D522B7"/>
    <w:rsid w:val="00D5387B"/>
    <w:rsid w:val="00D543D0"/>
    <w:rsid w:val="00D65651"/>
    <w:rsid w:val="00D81D56"/>
    <w:rsid w:val="00D84EB9"/>
    <w:rsid w:val="00D85E13"/>
    <w:rsid w:val="00D90027"/>
    <w:rsid w:val="00D93314"/>
    <w:rsid w:val="00DA25D3"/>
    <w:rsid w:val="00DB3095"/>
    <w:rsid w:val="00DB7B81"/>
    <w:rsid w:val="00DC4303"/>
    <w:rsid w:val="00DC5EED"/>
    <w:rsid w:val="00DD6F77"/>
    <w:rsid w:val="00DE0C6D"/>
    <w:rsid w:val="00DE7F22"/>
    <w:rsid w:val="00E01CB1"/>
    <w:rsid w:val="00E050F0"/>
    <w:rsid w:val="00E0675E"/>
    <w:rsid w:val="00E06970"/>
    <w:rsid w:val="00E1243B"/>
    <w:rsid w:val="00E13CBA"/>
    <w:rsid w:val="00E14350"/>
    <w:rsid w:val="00E16B66"/>
    <w:rsid w:val="00E17683"/>
    <w:rsid w:val="00E30B86"/>
    <w:rsid w:val="00E33FF1"/>
    <w:rsid w:val="00E34B82"/>
    <w:rsid w:val="00E36D89"/>
    <w:rsid w:val="00E40D97"/>
    <w:rsid w:val="00E4638F"/>
    <w:rsid w:val="00E46CBE"/>
    <w:rsid w:val="00E50105"/>
    <w:rsid w:val="00E507D4"/>
    <w:rsid w:val="00E50E33"/>
    <w:rsid w:val="00E51371"/>
    <w:rsid w:val="00E60CBC"/>
    <w:rsid w:val="00E613F0"/>
    <w:rsid w:val="00E66752"/>
    <w:rsid w:val="00E726E8"/>
    <w:rsid w:val="00E727A5"/>
    <w:rsid w:val="00E73604"/>
    <w:rsid w:val="00E8209C"/>
    <w:rsid w:val="00E84750"/>
    <w:rsid w:val="00E84E4E"/>
    <w:rsid w:val="00E87FBE"/>
    <w:rsid w:val="00E962E3"/>
    <w:rsid w:val="00EA1B50"/>
    <w:rsid w:val="00EA2773"/>
    <w:rsid w:val="00EA312C"/>
    <w:rsid w:val="00EB4BF1"/>
    <w:rsid w:val="00EC4C2E"/>
    <w:rsid w:val="00EC530A"/>
    <w:rsid w:val="00EC6C4A"/>
    <w:rsid w:val="00ED11CE"/>
    <w:rsid w:val="00ED7023"/>
    <w:rsid w:val="00EE13E5"/>
    <w:rsid w:val="00EE61A3"/>
    <w:rsid w:val="00EF1DE7"/>
    <w:rsid w:val="00F010F6"/>
    <w:rsid w:val="00F020D8"/>
    <w:rsid w:val="00F03A61"/>
    <w:rsid w:val="00F055C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828BE"/>
    <w:rsid w:val="00F96DDC"/>
    <w:rsid w:val="00FA1720"/>
    <w:rsid w:val="00FB1E27"/>
    <w:rsid w:val="00FB2AA0"/>
    <w:rsid w:val="00FB3304"/>
    <w:rsid w:val="00FB3B0B"/>
    <w:rsid w:val="00FB4A51"/>
    <w:rsid w:val="00FB4C68"/>
    <w:rsid w:val="00FC6E38"/>
    <w:rsid w:val="00FC7B41"/>
    <w:rsid w:val="00FD4281"/>
    <w:rsid w:val="00FE7FF1"/>
    <w:rsid w:val="00FF23FA"/>
    <w:rsid w:val="00FF399B"/>
    <w:rsid w:val="00FF40B5"/>
    <w:rsid w:val="00FF5017"/>
    <w:rsid w:val="00FF5555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B1B4"/>
  <w15:chartTrackingRefBased/>
  <w15:docId w15:val="{1B910326-2A05-40A8-82C7-7EB4551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3D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01D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01DB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CF1BA-BA37-4D4F-81D0-5F39A64B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Татьяна В. Алмаева</cp:lastModifiedBy>
  <cp:revision>2</cp:revision>
  <cp:lastPrinted>2025-07-25T08:06:00Z</cp:lastPrinted>
  <dcterms:created xsi:type="dcterms:W3CDTF">2025-08-12T14:52:00Z</dcterms:created>
  <dcterms:modified xsi:type="dcterms:W3CDTF">2025-08-12T14:52:00Z</dcterms:modified>
</cp:coreProperties>
</file>